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12D2" w:rsidRPr="005A12D2" w:rsidRDefault="005A12D2" w:rsidP="005A12D2">
      <w:pPr>
        <w:spacing w:after="160" w:line="259" w:lineRule="auto"/>
        <w:jc w:val="both"/>
        <w:rPr>
          <w:rFonts w:ascii="Calibri" w:eastAsia="Calibri" w:hAnsi="Calibri" w:cs="Times New Roman"/>
          <w:b/>
          <w:sz w:val="24"/>
          <w:lang w:val="es-MX" w:eastAsia="en-US"/>
        </w:rPr>
      </w:pPr>
      <w:r w:rsidRPr="005A12D2">
        <w:rPr>
          <w:rFonts w:ascii="Calibri" w:eastAsia="Calibri" w:hAnsi="Calibri" w:cs="Times New Roman"/>
          <w:b/>
          <w:sz w:val="24"/>
          <w:lang w:val="es-MX" w:eastAsia="en-US"/>
        </w:rPr>
        <w:t>ESTIMADAS FAMILIAS:</w:t>
      </w:r>
      <w:r>
        <w:rPr>
          <w:rFonts w:ascii="Calibri" w:eastAsia="Calibri" w:hAnsi="Calibri" w:cs="Times New Roman"/>
          <w:b/>
          <w:sz w:val="24"/>
          <w:lang w:val="es-MX" w:eastAsia="en-US"/>
        </w:rPr>
        <w:t xml:space="preserve"> </w:t>
      </w:r>
      <w:r w:rsidRPr="005A12D2">
        <w:rPr>
          <w:rFonts w:ascii="Times New Roman" w:eastAsia="Times New Roman" w:hAnsi="Times New Roman" w:cs="Times New Roman"/>
          <w:noProof/>
          <w:sz w:val="24"/>
          <w:lang w:val="es-ES"/>
        </w:rPr>
        <w:drawing>
          <wp:anchor distT="0" distB="0" distL="114300" distR="114300" simplePos="0" relativeHeight="251661312" behindDoc="1" locked="0" layoutInCell="1" allowOverlap="1" wp14:anchorId="34CE0C43" wp14:editId="5FB939A9">
            <wp:simplePos x="0" y="0"/>
            <wp:positionH relativeFrom="column">
              <wp:posOffset>-89535</wp:posOffset>
            </wp:positionH>
            <wp:positionV relativeFrom="paragraph">
              <wp:posOffset>433705</wp:posOffset>
            </wp:positionV>
            <wp:extent cx="2973814" cy="3124200"/>
            <wp:effectExtent l="0" t="0" r="0" b="0"/>
            <wp:wrapTight wrapText="bothSides">
              <wp:wrapPolygon edited="0">
                <wp:start x="0" y="0"/>
                <wp:lineTo x="0" y="21468"/>
                <wp:lineTo x="21448" y="21468"/>
                <wp:lineTo x="21448" y="0"/>
                <wp:lineTo x="0" y="0"/>
              </wp:wrapPolygon>
            </wp:wrapTight>
            <wp:docPr id="20" name="Imagen 20" descr="Comentario al evangelio del Domingo XV del Tiempo Ordinario · BIC ·  Diócesis de Málaga : Portal de la Iglesia Católica de Mál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entario al evangelio del Domingo XV del Tiempo Ordinario · BIC ·  Diócesis de Málaga : Portal de la Iglesia Católica de Málaga"/>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4736" b="3864"/>
                    <a:stretch/>
                  </pic:blipFill>
                  <pic:spPr bwMode="auto">
                    <a:xfrm>
                      <a:off x="0" y="0"/>
                      <a:ext cx="2973814" cy="312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12D2">
        <w:rPr>
          <w:rFonts w:ascii="Calibri" w:eastAsia="Times New Roman" w:hAnsi="Calibri" w:cs="Calibri"/>
          <w:sz w:val="24"/>
          <w:lang w:val="es-MX" w:eastAsia="es-MX"/>
        </w:rPr>
        <w:t xml:space="preserve">Hemos comenzado una nueva estación del año. Estación en donde los días comienzan a ser más </w:t>
      </w:r>
      <w:proofErr w:type="gramStart"/>
      <w:r w:rsidRPr="005A12D2">
        <w:rPr>
          <w:rFonts w:ascii="Calibri" w:eastAsia="Times New Roman" w:hAnsi="Calibri" w:cs="Calibri"/>
          <w:sz w:val="24"/>
          <w:lang w:val="es-MX" w:eastAsia="es-MX"/>
        </w:rPr>
        <w:t>largos y cálidos</w:t>
      </w:r>
      <w:proofErr w:type="gramEnd"/>
      <w:r w:rsidRPr="005A12D2">
        <w:rPr>
          <w:rFonts w:ascii="Calibri" w:eastAsia="Times New Roman" w:hAnsi="Calibri" w:cs="Calibri"/>
          <w:sz w:val="24"/>
          <w:lang w:val="es-MX" w:eastAsia="es-MX"/>
        </w:rPr>
        <w:t xml:space="preserve">, las flores se dejan ver y comenzamos a escuchar la presencia de las aves. Estación relacionada con la renovación, no sólo del espíritu sino también de nuestro ánimo, que nos anima a abrir ventanas, airear los espacios, arreglar nuestro jardín… y mirando nuestra vida a la luz del Mes de la Biblia, la parábola del sembrador nos recuerda que somos el terreno donde el Señor arroja la semilla de su Palabra y de su amor. Qué clase de terreno somos: un camino que no recibe la semilla, un pedregal que la recibe, pero no permite que las raíces se agarren al terreno, una zarza que la ahoga en medio de las preocupaciones, o un terreno bueno sin espinas ni piedras listo para dar buenos frutos. En estos tiempos que nos tocan vivir, la comunicación entre la </w:t>
      </w:r>
      <w:r w:rsidRPr="005A12D2">
        <w:rPr>
          <w:rFonts w:ascii="Calibri" w:eastAsia="Times New Roman" w:hAnsi="Calibri" w:cs="Calibri"/>
          <w:b/>
          <w:sz w:val="24"/>
          <w:lang w:val="es-MX" w:eastAsia="es-MX"/>
        </w:rPr>
        <w:t>Familia y la Escuela</w:t>
      </w:r>
      <w:r w:rsidRPr="005A12D2">
        <w:rPr>
          <w:rFonts w:ascii="Calibri" w:eastAsia="Times New Roman" w:hAnsi="Calibri" w:cs="Calibri"/>
          <w:sz w:val="24"/>
          <w:lang w:val="es-MX" w:eastAsia="es-MX"/>
        </w:rPr>
        <w:t xml:space="preserve">, a través de la virtualidad, la renovamos nuevamente teniendo en cuenta el </w:t>
      </w:r>
      <w:r w:rsidRPr="005A12D2">
        <w:rPr>
          <w:rFonts w:ascii="Calibri" w:eastAsia="Times New Roman" w:hAnsi="Calibri" w:cs="Calibri"/>
          <w:b/>
          <w:sz w:val="24"/>
          <w:lang w:val="es-MX" w:eastAsia="es-MX"/>
        </w:rPr>
        <w:t>DERECHO A LA EDUCACIÓN DE LOS NIÑOS Y NIÑAS</w:t>
      </w:r>
      <w:r w:rsidRPr="005A12D2">
        <w:rPr>
          <w:rFonts w:ascii="Calibri" w:eastAsia="Times New Roman" w:hAnsi="Calibri" w:cs="Calibri"/>
          <w:sz w:val="24"/>
          <w:lang w:val="es-MX" w:eastAsia="es-MX"/>
        </w:rPr>
        <w:t xml:space="preserve"> de nuestro país. La semillita del aprendizaje continuamos cuidándola a través del envío de las clases semanalmente y del vínculo de los niños con sus docentes y compañeros. El fruto de esa semillita es la participación de nuestros alumnos a través de las </w:t>
      </w:r>
      <w:proofErr w:type="spellStart"/>
      <w:r w:rsidRPr="005A12D2">
        <w:rPr>
          <w:rFonts w:ascii="Calibri" w:eastAsia="Times New Roman" w:hAnsi="Calibri" w:cs="Calibri"/>
          <w:sz w:val="24"/>
          <w:lang w:val="es-MX" w:eastAsia="es-MX"/>
        </w:rPr>
        <w:t>videollamadas</w:t>
      </w:r>
      <w:proofErr w:type="spellEnd"/>
      <w:r w:rsidRPr="005A12D2">
        <w:rPr>
          <w:rFonts w:ascii="Calibri" w:eastAsia="Times New Roman" w:hAnsi="Calibri" w:cs="Calibri"/>
          <w:sz w:val="24"/>
          <w:lang w:val="es-MX" w:eastAsia="es-MX"/>
        </w:rPr>
        <w:t xml:space="preserve"> y el envío de las evidencias de aprendizaje que enriquecen ese proceso de aprendizaje, como dice Jesús “dar fruto y frutos en abundancia”</w:t>
      </w:r>
    </w:p>
    <w:p w:rsidR="005A12D2" w:rsidRPr="005A12D2" w:rsidRDefault="005A12D2" w:rsidP="005A12D2">
      <w:pPr>
        <w:spacing w:before="120" w:after="120" w:line="259" w:lineRule="auto"/>
        <w:jc w:val="both"/>
        <w:rPr>
          <w:rFonts w:ascii="Calibri" w:eastAsia="Calibri" w:hAnsi="Calibri" w:cs="Calibri"/>
          <w:szCs w:val="24"/>
          <w:lang w:val="es-MX" w:eastAsia="en-US"/>
        </w:rPr>
      </w:pPr>
      <w:r w:rsidRPr="005A12D2">
        <w:rPr>
          <w:rFonts w:ascii="Calibri" w:eastAsia="Calibri" w:hAnsi="Calibri" w:cs="Calibri"/>
          <w:szCs w:val="24"/>
          <w:lang w:val="es-MX" w:eastAsia="en-US"/>
        </w:rPr>
        <w:t>Seguimos sosteniendo los vínculos entre la Escuela y la Familia a través de los canales de comunicación que están en uso:</w:t>
      </w:r>
    </w:p>
    <w:p w:rsidR="005A12D2" w:rsidRPr="005A12D2" w:rsidRDefault="005A12D2" w:rsidP="005A12D2">
      <w:pPr>
        <w:numPr>
          <w:ilvl w:val="0"/>
          <w:numId w:val="10"/>
        </w:numPr>
        <w:spacing w:after="160"/>
        <w:ind w:left="851" w:hanging="284"/>
        <w:contextualSpacing/>
        <w:jc w:val="both"/>
        <w:rPr>
          <w:rFonts w:ascii="Calibri" w:eastAsia="Calibri" w:hAnsi="Calibri" w:cs="Calibri"/>
          <w:szCs w:val="24"/>
          <w:lang w:val="es-MX" w:eastAsia="en-US"/>
        </w:rPr>
      </w:pPr>
      <w:r w:rsidRPr="005A12D2">
        <w:rPr>
          <w:rFonts w:ascii="Calibri" w:eastAsia="Calibri" w:hAnsi="Calibri" w:cs="Calibri"/>
          <w:szCs w:val="24"/>
          <w:lang w:val="es-MX" w:eastAsia="en-US"/>
        </w:rPr>
        <w:t xml:space="preserve">Grupo de </w:t>
      </w:r>
      <w:proofErr w:type="spellStart"/>
      <w:r w:rsidRPr="005A12D2">
        <w:rPr>
          <w:rFonts w:ascii="Calibri" w:eastAsia="Calibri" w:hAnsi="Calibri" w:cs="Calibri"/>
          <w:szCs w:val="24"/>
          <w:lang w:val="es-MX" w:eastAsia="en-US"/>
        </w:rPr>
        <w:t>WhatsApp</w:t>
      </w:r>
      <w:proofErr w:type="spellEnd"/>
      <w:r w:rsidRPr="005A12D2">
        <w:rPr>
          <w:rFonts w:ascii="Calibri" w:eastAsia="Calibri" w:hAnsi="Calibri" w:cs="Calibri"/>
          <w:szCs w:val="24"/>
          <w:lang w:val="es-MX" w:eastAsia="en-US"/>
        </w:rPr>
        <w:t xml:space="preserve"> vigente desde el comienzo de la cuarentena.</w:t>
      </w:r>
    </w:p>
    <w:p w:rsidR="005A12D2" w:rsidRPr="005A12D2" w:rsidRDefault="005A12D2" w:rsidP="005A12D2">
      <w:pPr>
        <w:numPr>
          <w:ilvl w:val="0"/>
          <w:numId w:val="10"/>
        </w:numPr>
        <w:spacing w:after="160"/>
        <w:ind w:left="851" w:hanging="284"/>
        <w:contextualSpacing/>
        <w:jc w:val="both"/>
        <w:rPr>
          <w:rFonts w:ascii="Calibri" w:eastAsia="Calibri" w:hAnsi="Calibri" w:cs="Calibri"/>
          <w:szCs w:val="24"/>
          <w:lang w:val="es-MX" w:eastAsia="en-US"/>
        </w:rPr>
      </w:pPr>
      <w:r w:rsidRPr="005A12D2">
        <w:rPr>
          <w:rFonts w:ascii="Calibri" w:eastAsia="Calibri" w:hAnsi="Calibri" w:cs="Calibri"/>
          <w:szCs w:val="24"/>
          <w:lang w:val="es-MX" w:eastAsia="en-US"/>
        </w:rPr>
        <w:t>Correo Electrónico de la docente de grado.</w:t>
      </w:r>
    </w:p>
    <w:p w:rsidR="005A12D2" w:rsidRPr="005A12D2" w:rsidRDefault="005A12D2" w:rsidP="005A12D2">
      <w:pPr>
        <w:numPr>
          <w:ilvl w:val="0"/>
          <w:numId w:val="10"/>
        </w:numPr>
        <w:spacing w:after="160"/>
        <w:ind w:left="851" w:hanging="284"/>
        <w:contextualSpacing/>
        <w:jc w:val="both"/>
        <w:rPr>
          <w:rFonts w:ascii="Calibri" w:eastAsia="Calibri" w:hAnsi="Calibri" w:cs="Calibri"/>
          <w:szCs w:val="24"/>
          <w:lang w:val="es-MX" w:eastAsia="en-US"/>
        </w:rPr>
      </w:pPr>
      <w:r w:rsidRPr="005A12D2">
        <w:rPr>
          <w:rFonts w:ascii="Calibri" w:eastAsia="Calibri" w:hAnsi="Calibri" w:cs="Calibri"/>
          <w:szCs w:val="24"/>
          <w:lang w:val="es-MX" w:eastAsia="en-US"/>
        </w:rPr>
        <w:t>Correo electrónico de los profesores de materias especiales.</w:t>
      </w:r>
    </w:p>
    <w:p w:rsidR="005A12D2" w:rsidRPr="005A12D2" w:rsidRDefault="005A12D2" w:rsidP="005A12D2">
      <w:pPr>
        <w:numPr>
          <w:ilvl w:val="0"/>
          <w:numId w:val="10"/>
        </w:numPr>
        <w:spacing w:after="160"/>
        <w:ind w:left="851" w:hanging="284"/>
        <w:contextualSpacing/>
        <w:jc w:val="both"/>
        <w:rPr>
          <w:rFonts w:ascii="Calibri" w:eastAsia="Calibri" w:hAnsi="Calibri" w:cs="Calibri"/>
          <w:szCs w:val="24"/>
          <w:lang w:val="es-MX" w:eastAsia="en-US"/>
        </w:rPr>
      </w:pPr>
      <w:r w:rsidRPr="005A12D2">
        <w:rPr>
          <w:rFonts w:ascii="Calibri" w:eastAsia="Calibri" w:hAnsi="Calibri" w:cs="Calibri"/>
          <w:szCs w:val="24"/>
          <w:lang w:val="es-MX" w:eastAsia="en-US"/>
        </w:rPr>
        <w:t xml:space="preserve">Para consultas el correo electrónico: </w:t>
      </w:r>
      <w:hyperlink r:id="rId9" w:history="1">
        <w:r w:rsidRPr="005A12D2">
          <w:rPr>
            <w:rFonts w:ascii="Calibri" w:eastAsia="Calibri" w:hAnsi="Calibri" w:cs="Calibri"/>
            <w:color w:val="0000FF"/>
            <w:szCs w:val="24"/>
            <w:u w:val="single"/>
            <w:lang w:val="es-MX" w:eastAsia="en-US"/>
          </w:rPr>
          <w:t>consultasprimariaces@gmail.com</w:t>
        </w:r>
      </w:hyperlink>
    </w:p>
    <w:p w:rsidR="005A12D2" w:rsidRDefault="005A12D2" w:rsidP="005A12D2">
      <w:pPr>
        <w:spacing w:before="120" w:after="160"/>
        <w:jc w:val="both"/>
        <w:rPr>
          <w:rFonts w:ascii="Calibri" w:eastAsia="Calibri" w:hAnsi="Calibri" w:cs="Calibri"/>
          <w:szCs w:val="24"/>
          <w:lang w:val="es-MX" w:eastAsia="en-US"/>
        </w:rPr>
      </w:pPr>
      <w:r w:rsidRPr="005A12D2">
        <w:rPr>
          <w:rFonts w:ascii="Calibri" w:eastAsia="Calibri" w:hAnsi="Calibri" w:cs="Calibri"/>
          <w:szCs w:val="24"/>
          <w:lang w:val="es-MX" w:eastAsia="en-US"/>
        </w:rPr>
        <w:t xml:space="preserve">Se continúa con el seguimiento de los aprendizajes de los estudiantes en casa en esta </w:t>
      </w:r>
      <w:r w:rsidRPr="005A12D2">
        <w:rPr>
          <w:rFonts w:ascii="Calibri" w:eastAsia="Calibri" w:hAnsi="Calibri" w:cs="Calibri"/>
          <w:b/>
          <w:szCs w:val="24"/>
          <w:lang w:val="es-MX" w:eastAsia="en-US"/>
        </w:rPr>
        <w:t xml:space="preserve">25 ª. </w:t>
      </w:r>
      <w:proofErr w:type="gramStart"/>
      <w:r w:rsidRPr="005A12D2">
        <w:rPr>
          <w:rFonts w:ascii="Calibri" w:eastAsia="Calibri" w:hAnsi="Calibri" w:cs="Calibri"/>
          <w:b/>
          <w:szCs w:val="24"/>
          <w:lang w:val="es-MX" w:eastAsia="en-US"/>
        </w:rPr>
        <w:t>semana</w:t>
      </w:r>
      <w:proofErr w:type="gramEnd"/>
      <w:r w:rsidRPr="005A12D2">
        <w:rPr>
          <w:rFonts w:ascii="Calibri" w:eastAsia="Calibri" w:hAnsi="Calibri" w:cs="Calibri"/>
          <w:szCs w:val="24"/>
          <w:lang w:val="es-MX" w:eastAsia="en-US"/>
        </w:rPr>
        <w:t>, solicitándose esta ve</w:t>
      </w:r>
      <w:r w:rsidR="00CE2F6F">
        <w:rPr>
          <w:rFonts w:ascii="Calibri" w:eastAsia="Calibri" w:hAnsi="Calibri" w:cs="Calibri"/>
          <w:szCs w:val="24"/>
          <w:lang w:val="es-MX" w:eastAsia="en-US"/>
        </w:rPr>
        <w:t xml:space="preserve">z, </w:t>
      </w:r>
      <w:r w:rsidR="00CE2F6F" w:rsidRPr="00CE2F6F">
        <w:rPr>
          <w:rFonts w:ascii="Calibri" w:eastAsia="Calibri" w:hAnsi="Calibri" w:cs="Calibri"/>
          <w:szCs w:val="24"/>
          <w:highlight w:val="yellow"/>
          <w:lang w:val="es-MX" w:eastAsia="en-US"/>
        </w:rPr>
        <w:t xml:space="preserve">evidencias de aprendizaje de </w:t>
      </w:r>
      <w:r w:rsidR="00CE2F6F" w:rsidRPr="00CE2F6F">
        <w:rPr>
          <w:rFonts w:ascii="Calibri" w:eastAsia="Calibri" w:hAnsi="Calibri" w:cs="Calibri"/>
          <w:b/>
          <w:szCs w:val="24"/>
          <w:highlight w:val="yellow"/>
          <w:lang w:val="es-MX" w:eastAsia="en-US"/>
        </w:rPr>
        <w:t>CIENCIAS NATURALES</w:t>
      </w:r>
      <w:r w:rsidR="00CE2F6F">
        <w:rPr>
          <w:rFonts w:ascii="Calibri" w:eastAsia="Calibri" w:hAnsi="Calibri" w:cs="Calibri"/>
          <w:szCs w:val="24"/>
          <w:lang w:val="es-MX" w:eastAsia="en-US"/>
        </w:rPr>
        <w:t xml:space="preserve"> </w:t>
      </w:r>
    </w:p>
    <w:p w:rsidR="00E8659E" w:rsidRDefault="00E8659E" w:rsidP="00E8659E">
      <w:pPr>
        <w:pStyle w:val="NormalWeb"/>
        <w:spacing w:before="120" w:beforeAutospacing="0" w:after="120" w:afterAutospacing="0"/>
        <w:jc w:val="both"/>
        <w:rPr>
          <w:rFonts w:ascii="Calibri" w:hAnsi="Calibri" w:cs="Calibri"/>
          <w:sz w:val="22"/>
          <w:szCs w:val="22"/>
        </w:rPr>
      </w:pPr>
      <w:r>
        <w:rPr>
          <w:rFonts w:ascii="Calibri" w:hAnsi="Calibri" w:cs="Calibri"/>
          <w:color w:val="000000"/>
          <w:sz w:val="22"/>
          <w:szCs w:val="22"/>
        </w:rPr>
        <w:t xml:space="preserve">Los invitamos a compartir la lectura de nuestra </w:t>
      </w:r>
      <w:r>
        <w:rPr>
          <w:rFonts w:ascii="Calibri" w:hAnsi="Calibri" w:cs="Calibri"/>
          <w:b/>
          <w:color w:val="000000"/>
          <w:sz w:val="22"/>
          <w:szCs w:val="22"/>
        </w:rPr>
        <w:t>REVISTA DIGITAL</w:t>
      </w:r>
      <w:r>
        <w:rPr>
          <w:rFonts w:ascii="Calibri" w:hAnsi="Calibri" w:cs="Calibri"/>
          <w:color w:val="000000"/>
          <w:sz w:val="22"/>
          <w:szCs w:val="22"/>
        </w:rPr>
        <w:t xml:space="preserve"> publicada cada mes:</w:t>
      </w:r>
    </w:p>
    <w:p w:rsidR="00E8659E" w:rsidRDefault="00E8659E" w:rsidP="00E8659E">
      <w:pPr>
        <w:pStyle w:val="NormalWeb"/>
        <w:spacing w:before="0" w:beforeAutospacing="0" w:after="0" w:afterAutospacing="0"/>
        <w:rPr>
          <w:sz w:val="22"/>
          <w:szCs w:val="22"/>
        </w:rPr>
      </w:pPr>
      <w:hyperlink r:id="rId10" w:history="1">
        <w:r>
          <w:rPr>
            <w:rStyle w:val="Hipervnculo"/>
            <w:rFonts w:ascii="Arial" w:hAnsi="Arial" w:cs="Arial"/>
            <w:color w:val="1155CC"/>
            <w:sz w:val="22"/>
            <w:szCs w:val="22"/>
          </w:rPr>
          <w:t>http://www.espiritusantocordoba.org/material/2020/Primario/Biblioteca/REVISTA%20DIGITAL%20EJEMPLAR%20N4%20COLEGIO%20ESPIRITU%20SANTO.pdf</w:t>
        </w:r>
      </w:hyperlink>
    </w:p>
    <w:p w:rsidR="00E8659E" w:rsidRPr="005A12D2" w:rsidRDefault="00E8659E" w:rsidP="005A12D2">
      <w:pPr>
        <w:spacing w:before="120" w:after="160"/>
        <w:jc w:val="both"/>
        <w:rPr>
          <w:rFonts w:ascii="Calibri" w:eastAsia="Calibri" w:hAnsi="Calibri" w:cs="Calibri"/>
          <w:b/>
          <w:szCs w:val="24"/>
          <w:lang w:val="es-MX" w:eastAsia="en-US"/>
        </w:rPr>
      </w:pPr>
    </w:p>
    <w:p w:rsidR="005A12D2" w:rsidRPr="005A12D2" w:rsidRDefault="005A12D2" w:rsidP="005A12D2">
      <w:pPr>
        <w:spacing w:before="240"/>
        <w:jc w:val="center"/>
        <w:rPr>
          <w:rFonts w:ascii="Calibri" w:eastAsia="Calibri" w:hAnsi="Calibri" w:cs="Calibri"/>
          <w:b/>
          <w:i/>
          <w:szCs w:val="24"/>
          <w:lang w:val="es-ES" w:eastAsia="en-US"/>
        </w:rPr>
      </w:pPr>
      <w:r w:rsidRPr="005A12D2">
        <w:rPr>
          <w:rFonts w:ascii="Calibri" w:eastAsia="Calibri" w:hAnsi="Calibri" w:cs="Calibri"/>
          <w:b/>
          <w:i/>
          <w:szCs w:val="24"/>
          <w:lang w:val="es-ES" w:eastAsia="en-US"/>
        </w:rPr>
        <w:t>“Viva el Espíritu Santo en nuestros corazones y en los corazones de todas las personas”</w:t>
      </w:r>
    </w:p>
    <w:p w:rsidR="005A12D2" w:rsidRPr="00E8659E" w:rsidRDefault="005A12D2" w:rsidP="00E8659E">
      <w:pPr>
        <w:spacing w:before="120"/>
        <w:jc w:val="right"/>
        <w:rPr>
          <w:rFonts w:ascii="Calibri" w:eastAsia="Calibri" w:hAnsi="Calibri" w:cs="Calibri"/>
          <w:b/>
          <w:i/>
          <w:szCs w:val="24"/>
          <w:lang w:val="es-ES" w:eastAsia="en-US"/>
        </w:rPr>
      </w:pPr>
      <w:r w:rsidRPr="005A12D2">
        <w:rPr>
          <w:rFonts w:ascii="Calibri" w:eastAsia="Calibri" w:hAnsi="Calibri" w:cs="Calibri"/>
          <w:b/>
          <w:i/>
          <w:szCs w:val="24"/>
          <w:lang w:val="es-ES" w:eastAsia="en-US"/>
        </w:rPr>
        <w:t xml:space="preserve"> EQUIPO DIRECTIVO NIVEL PRIMARIO</w:t>
      </w:r>
      <w:bookmarkStart w:id="0" w:name="_GoBack"/>
      <w:bookmarkEnd w:id="0"/>
    </w:p>
    <w:p w:rsidR="00E26DB1" w:rsidRDefault="00CE2F6F">
      <w:pPr>
        <w:spacing w:before="240" w:after="240"/>
        <w:jc w:val="center"/>
        <w:rPr>
          <w:b/>
          <w:sz w:val="28"/>
          <w:szCs w:val="28"/>
          <w:highlight w:val="yellow"/>
          <w:u w:val="single"/>
        </w:rPr>
      </w:pPr>
      <w:r>
        <w:rPr>
          <w:b/>
          <w:noProof/>
          <w:sz w:val="28"/>
          <w:szCs w:val="28"/>
          <w:highlight w:val="yellow"/>
          <w:u w:val="single"/>
          <w:lang w:val="es-ES"/>
        </w:rPr>
        <w:lastRenderedPageBreak/>
        <w:drawing>
          <wp:inline distT="114300" distB="114300" distL="114300" distR="114300">
            <wp:extent cx="4057650" cy="3952875"/>
            <wp:effectExtent l="25400" t="25400" r="25400" b="2540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4057650" cy="3952875"/>
                    </a:xfrm>
                    <a:prstGeom prst="rect">
                      <a:avLst/>
                    </a:prstGeom>
                    <a:ln w="25400">
                      <a:solidFill>
                        <a:srgbClr val="000000"/>
                      </a:solidFill>
                      <a:prstDash val="dot"/>
                    </a:ln>
                  </pic:spPr>
                </pic:pic>
              </a:graphicData>
            </a:graphic>
          </wp:inline>
        </w:drawing>
      </w:r>
    </w:p>
    <w:p w:rsidR="005A12D2" w:rsidRDefault="005A12D2">
      <w:pPr>
        <w:spacing w:before="240" w:after="240"/>
        <w:ind w:left="360"/>
        <w:rPr>
          <w:u w:val="single"/>
        </w:rPr>
      </w:pPr>
    </w:p>
    <w:p w:rsidR="00E26DB1" w:rsidRPr="005A12D2" w:rsidRDefault="00CE2F6F">
      <w:pPr>
        <w:spacing w:before="240" w:after="240"/>
        <w:ind w:left="360"/>
        <w:rPr>
          <w:u w:val="single"/>
        </w:rPr>
      </w:pPr>
      <w:r w:rsidRPr="005A12D2">
        <w:rPr>
          <w:u w:val="single"/>
        </w:rPr>
        <w:t>X MARTES 22 DE SEPTIEMBRE</w:t>
      </w:r>
    </w:p>
    <w:p w:rsidR="00E26DB1" w:rsidRPr="005A12D2" w:rsidRDefault="00CE2F6F" w:rsidP="005A12D2">
      <w:pPr>
        <w:spacing w:before="240" w:after="240"/>
        <w:ind w:left="360"/>
        <w:rPr>
          <w:u w:val="single"/>
        </w:rPr>
      </w:pPr>
      <w:r w:rsidRPr="005A12D2">
        <w:rPr>
          <w:u w:val="single"/>
        </w:rPr>
        <w:t>X ¡DÍA DEL PERDÓN!</w:t>
      </w:r>
    </w:p>
    <w:p w:rsidR="00E26DB1" w:rsidRPr="005A12D2" w:rsidRDefault="00CE2F6F" w:rsidP="005A12D2">
      <w:pPr>
        <w:spacing w:before="240" w:after="240"/>
        <w:ind w:left="360"/>
        <w:jc w:val="center"/>
        <w:rPr>
          <w:b/>
          <w:sz w:val="32"/>
          <w:szCs w:val="32"/>
          <w:highlight w:val="yellow"/>
          <w:u w:val="single"/>
        </w:rPr>
      </w:pPr>
      <w:r>
        <w:rPr>
          <w:b/>
          <w:sz w:val="32"/>
          <w:szCs w:val="32"/>
          <w:highlight w:val="yellow"/>
          <w:u w:val="single"/>
        </w:rPr>
        <w:t>LENGUA</w:t>
      </w:r>
    </w:p>
    <w:p w:rsidR="00E26DB1" w:rsidRDefault="00CE2F6F">
      <w:pPr>
        <w:spacing w:before="240" w:after="240"/>
        <w:jc w:val="center"/>
        <w:rPr>
          <w:b/>
          <w:color w:val="00B050"/>
          <w:sz w:val="36"/>
          <w:szCs w:val="36"/>
        </w:rPr>
      </w:pPr>
      <w:r>
        <w:rPr>
          <w:b/>
          <w:color w:val="00B050"/>
          <w:sz w:val="36"/>
          <w:szCs w:val="36"/>
        </w:rPr>
        <w:t>CON F DE FAMILIA….</w:t>
      </w:r>
    </w:p>
    <w:p w:rsidR="00E26DB1" w:rsidRDefault="00CE2F6F">
      <w:pPr>
        <w:spacing w:before="240" w:after="240"/>
        <w:ind w:left="1080" w:hanging="360"/>
        <w:rPr>
          <w:b/>
          <w:color w:val="FF0000"/>
          <w:sz w:val="24"/>
          <w:szCs w:val="24"/>
        </w:rPr>
      </w:pPr>
      <w:r>
        <w:rPr>
          <w:b/>
          <w:sz w:val="24"/>
          <w:szCs w:val="24"/>
          <w:u w:val="single"/>
        </w:rPr>
        <w:t>1-</w:t>
      </w:r>
      <w:r>
        <w:rPr>
          <w:rFonts w:ascii="Times New Roman" w:eastAsia="Times New Roman" w:hAnsi="Times New Roman" w:cs="Times New Roman"/>
          <w:sz w:val="14"/>
          <w:szCs w:val="14"/>
          <w:u w:val="single"/>
        </w:rPr>
        <w:t xml:space="preserve"> </w:t>
      </w:r>
      <w:r>
        <w:rPr>
          <w:rFonts w:ascii="Times New Roman" w:eastAsia="Times New Roman" w:hAnsi="Times New Roman" w:cs="Times New Roman"/>
          <w:color w:val="FF0000"/>
          <w:sz w:val="14"/>
          <w:szCs w:val="14"/>
          <w:u w:val="single"/>
        </w:rPr>
        <w:t xml:space="preserve"> </w:t>
      </w:r>
      <w:r>
        <w:rPr>
          <w:rFonts w:ascii="Times New Roman" w:eastAsia="Times New Roman" w:hAnsi="Times New Roman" w:cs="Times New Roman"/>
          <w:color w:val="FF0000"/>
          <w:sz w:val="14"/>
          <w:szCs w:val="14"/>
        </w:rPr>
        <w:t xml:space="preserve"> </w:t>
      </w:r>
      <w:r>
        <w:rPr>
          <w:rFonts w:ascii="Times New Roman" w:eastAsia="Times New Roman" w:hAnsi="Times New Roman" w:cs="Times New Roman"/>
          <w:color w:val="FF0000"/>
          <w:sz w:val="24"/>
          <w:szCs w:val="24"/>
          <w:u w:val="single"/>
        </w:rPr>
        <w:t xml:space="preserve"> </w:t>
      </w:r>
      <w:r w:rsidRPr="005A12D2">
        <w:rPr>
          <w:u w:val="single"/>
        </w:rPr>
        <w:t>LEE LA SIGUIENTE ORACIÓN Y DIBUJA LO QUE DICE</w:t>
      </w:r>
      <w:r>
        <w:rPr>
          <w:color w:val="FF0000"/>
          <w:sz w:val="24"/>
          <w:szCs w:val="24"/>
          <w:u w:val="single"/>
        </w:rPr>
        <w:t>.</w:t>
      </w:r>
      <w:r>
        <w:rPr>
          <w:b/>
          <w:color w:val="FF0000"/>
          <w:sz w:val="24"/>
          <w:szCs w:val="24"/>
        </w:rPr>
        <w:t xml:space="preserve"> (Copia los títulos y oraciones)</w:t>
      </w:r>
    </w:p>
    <w:p w:rsidR="00E26DB1" w:rsidRDefault="00CE2F6F">
      <w:pPr>
        <w:spacing w:before="240" w:after="240"/>
        <w:jc w:val="center"/>
        <w:rPr>
          <w:b/>
          <w:color w:val="FF0000"/>
          <w:sz w:val="36"/>
          <w:szCs w:val="36"/>
        </w:rPr>
      </w:pPr>
      <w:r>
        <w:rPr>
          <w:b/>
          <w:color w:val="FF0000"/>
          <w:sz w:val="36"/>
          <w:szCs w:val="36"/>
        </w:rPr>
        <w:t>M</w:t>
      </w:r>
      <w:r>
        <w:rPr>
          <w:b/>
          <w:sz w:val="36"/>
          <w:szCs w:val="36"/>
        </w:rPr>
        <w:t>I FAMILIA COME FIDEOS CON SALSA</w:t>
      </w:r>
      <w:r>
        <w:rPr>
          <w:b/>
          <w:color w:val="FF0000"/>
          <w:sz w:val="36"/>
          <w:szCs w:val="36"/>
        </w:rPr>
        <w:t>.</w:t>
      </w:r>
    </w:p>
    <w:p w:rsidR="00E26DB1" w:rsidRDefault="00CE2F6F">
      <w:pPr>
        <w:spacing w:before="240" w:after="240"/>
        <w:jc w:val="center"/>
        <w:rPr>
          <w:b/>
          <w:color w:val="FF0000"/>
          <w:sz w:val="36"/>
          <w:szCs w:val="36"/>
        </w:rPr>
      </w:pPr>
      <w:r>
        <w:rPr>
          <w:b/>
          <w:color w:val="FF0000"/>
          <w:sz w:val="36"/>
          <w:szCs w:val="36"/>
        </w:rPr>
        <w:t>M</w:t>
      </w:r>
      <w:r>
        <w:rPr>
          <w:b/>
          <w:sz w:val="36"/>
          <w:szCs w:val="36"/>
        </w:rPr>
        <w:t>i familia come fideos con salsa</w:t>
      </w:r>
      <w:r>
        <w:rPr>
          <w:b/>
          <w:color w:val="FF0000"/>
          <w:sz w:val="36"/>
          <w:szCs w:val="36"/>
        </w:rPr>
        <w:t>.</w:t>
      </w:r>
    </w:p>
    <w:p w:rsidR="00E26DB1" w:rsidRPr="005A12D2" w:rsidRDefault="00CE2F6F">
      <w:pPr>
        <w:spacing w:before="240" w:after="240"/>
        <w:ind w:left="1080" w:hanging="360"/>
      </w:pPr>
      <w:r>
        <w:rPr>
          <w:b/>
          <w:sz w:val="24"/>
          <w:szCs w:val="24"/>
          <w:u w:val="single"/>
        </w:rPr>
        <w:t>2-</w:t>
      </w:r>
      <w:r>
        <w:rPr>
          <w:rFonts w:ascii="Times New Roman" w:eastAsia="Times New Roman" w:hAnsi="Times New Roman" w:cs="Times New Roman"/>
          <w:b/>
          <w:sz w:val="14"/>
          <w:szCs w:val="14"/>
          <w:u w:val="single"/>
        </w:rPr>
        <w:t xml:space="preserve">  </w:t>
      </w:r>
      <w:r>
        <w:rPr>
          <w:rFonts w:ascii="Times New Roman" w:eastAsia="Times New Roman" w:hAnsi="Times New Roman" w:cs="Times New Roman"/>
          <w:sz w:val="14"/>
          <w:szCs w:val="14"/>
        </w:rPr>
        <w:t xml:space="preserve">  </w:t>
      </w:r>
      <w:r w:rsidRPr="005A12D2">
        <w:t>SUBRAYA EN LA ORACIÓN, LAS PALABRAS QUE COMIENZAN CON F</w:t>
      </w:r>
    </w:p>
    <w:p w:rsidR="00E26DB1" w:rsidRPr="005A12D2" w:rsidRDefault="00CE2F6F">
      <w:pPr>
        <w:spacing w:before="240" w:after="240"/>
      </w:pPr>
      <w:r w:rsidRPr="005A12D2">
        <w:rPr>
          <w:color w:val="00B050"/>
        </w:rPr>
        <w:t xml:space="preserve"> </w:t>
      </w:r>
      <w:r w:rsidRPr="005A12D2">
        <w:t>★</w:t>
      </w:r>
      <w:r w:rsidR="005A12D2">
        <w:t xml:space="preserve">   </w:t>
      </w:r>
      <w:r w:rsidRPr="005A12D2">
        <w:t>PARA CONOCER EL SONIDO DE ESTA NUEVA LETRA, TE INVITO A MIRAR ESTE VIDEO:</w:t>
      </w:r>
      <w:r w:rsidRPr="005A12D2">
        <w:rPr>
          <w:color w:val="1155CC"/>
        </w:rPr>
        <w:t xml:space="preserve"> </w:t>
      </w:r>
      <w:r w:rsidRPr="005A12D2">
        <w:t xml:space="preserve"> </w:t>
      </w:r>
    </w:p>
    <w:p w:rsidR="00E26DB1" w:rsidRPr="005A12D2" w:rsidRDefault="00E8659E" w:rsidP="005A12D2">
      <w:pPr>
        <w:spacing w:before="240" w:after="240"/>
        <w:jc w:val="center"/>
        <w:rPr>
          <w:b/>
          <w:color w:val="1155CC"/>
          <w:u w:val="single"/>
        </w:rPr>
      </w:pPr>
      <w:hyperlink r:id="rId12">
        <w:r w:rsidR="00CE2F6F" w:rsidRPr="005A12D2">
          <w:rPr>
            <w:b/>
            <w:color w:val="1155CC"/>
            <w:u w:val="single"/>
          </w:rPr>
          <w:t>https://www.youtube.com/watch?v=DwsqW4txSK0&amp;t=14s</w:t>
        </w:r>
      </w:hyperlink>
    </w:p>
    <w:p w:rsidR="00E26DB1" w:rsidRPr="005A12D2" w:rsidRDefault="00CE2F6F">
      <w:pPr>
        <w:spacing w:before="240" w:after="240"/>
        <w:ind w:left="720"/>
        <w:rPr>
          <w:u w:val="single"/>
        </w:rPr>
      </w:pPr>
      <w:r>
        <w:rPr>
          <w:sz w:val="24"/>
          <w:szCs w:val="24"/>
          <w:u w:val="single"/>
        </w:rPr>
        <w:lastRenderedPageBreak/>
        <w:t>3</w:t>
      </w:r>
      <w:r w:rsidRPr="005A12D2">
        <w:rPr>
          <w:u w:val="single"/>
        </w:rPr>
        <w:t>- RECORTA LAS PALABRAS Y PÉGALAS EN EL DIBUJO CORRESPONDIENTE</w:t>
      </w:r>
    </w:p>
    <w:p w:rsidR="00E26DB1" w:rsidRDefault="00CE2F6F">
      <w:pPr>
        <w:spacing w:before="240" w:after="240"/>
        <w:ind w:left="720"/>
        <w:rPr>
          <w:sz w:val="24"/>
          <w:szCs w:val="24"/>
          <w:u w:val="single"/>
        </w:rPr>
      </w:pPr>
      <w:r>
        <w:rPr>
          <w:noProof/>
          <w:sz w:val="24"/>
          <w:szCs w:val="24"/>
          <w:u w:val="single"/>
          <w:lang w:val="es-ES"/>
        </w:rPr>
        <w:drawing>
          <wp:inline distT="114300" distB="114300" distL="114300" distR="114300">
            <wp:extent cx="5353050" cy="5643563"/>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5353050" cy="5643563"/>
                    </a:xfrm>
                    <a:prstGeom prst="rect">
                      <a:avLst/>
                    </a:prstGeom>
                    <a:ln/>
                  </pic:spPr>
                </pic:pic>
              </a:graphicData>
            </a:graphic>
          </wp:inline>
        </w:drawing>
      </w:r>
    </w:p>
    <w:p w:rsidR="00E26DB1" w:rsidRDefault="00E26DB1">
      <w:pPr>
        <w:spacing w:before="240" w:after="240"/>
        <w:rPr>
          <w:b/>
          <w:sz w:val="28"/>
          <w:szCs w:val="28"/>
          <w:highlight w:val="yellow"/>
          <w:u w:val="single"/>
        </w:rPr>
      </w:pPr>
    </w:p>
    <w:p w:rsidR="00E26DB1" w:rsidRPr="005A12D2" w:rsidRDefault="00CE2F6F">
      <w:pPr>
        <w:spacing w:before="240" w:after="240"/>
      </w:pPr>
      <w:r>
        <w:rPr>
          <w:sz w:val="24"/>
          <w:szCs w:val="24"/>
        </w:rPr>
        <w:t xml:space="preserve">4- </w:t>
      </w:r>
      <w:r w:rsidRPr="005A12D2">
        <w:t>TRABAJAMOS EN EL CUADERNILLO DE ACTIVIDADES DE LENGUA PÁG.19 Y PÁG.58 DEL LIBRO.</w:t>
      </w:r>
    </w:p>
    <w:p w:rsidR="00E26DB1" w:rsidRPr="005A12D2" w:rsidRDefault="00CE2F6F">
      <w:pPr>
        <w:spacing w:before="720"/>
        <w:ind w:right="1740"/>
        <w:jc w:val="center"/>
        <w:rPr>
          <w:b/>
          <w:sz w:val="28"/>
          <w:szCs w:val="28"/>
          <w:highlight w:val="yellow"/>
          <w:u w:val="single"/>
        </w:rPr>
      </w:pPr>
      <w:r w:rsidRPr="005A12D2">
        <w:rPr>
          <w:b/>
          <w:sz w:val="28"/>
          <w:szCs w:val="28"/>
          <w:highlight w:val="yellow"/>
          <w:u w:val="single"/>
        </w:rPr>
        <w:t>EDUCACIÓN FÍSICA</w:t>
      </w:r>
    </w:p>
    <w:p w:rsidR="00E26DB1" w:rsidRDefault="00CE2F6F">
      <w:pPr>
        <w:spacing w:before="240"/>
        <w:ind w:left="380"/>
        <w:rPr>
          <w:b/>
        </w:rPr>
      </w:pPr>
      <w:r>
        <w:rPr>
          <w:b/>
          <w:highlight w:val="white"/>
          <w:u w:val="single"/>
        </w:rPr>
        <w:t>OBJETIVO</w:t>
      </w:r>
      <w:r>
        <w:rPr>
          <w:b/>
          <w:highlight w:val="white"/>
        </w:rPr>
        <w:t>:</w:t>
      </w:r>
      <w:r>
        <w:rPr>
          <w:b/>
        </w:rPr>
        <w:t xml:space="preserve"> </w:t>
      </w:r>
    </w:p>
    <w:p w:rsidR="00E26DB1" w:rsidRDefault="00CE2F6F">
      <w:pPr>
        <w:numPr>
          <w:ilvl w:val="0"/>
          <w:numId w:val="2"/>
        </w:numPr>
        <w:spacing w:before="360"/>
        <w:ind w:right="380"/>
        <w:rPr>
          <w:highlight w:val="white"/>
        </w:rPr>
      </w:pPr>
      <w:r>
        <w:rPr>
          <w:highlight w:val="white"/>
        </w:rPr>
        <w:t>ADQUIRIR SENTIDO DE PERTENENCIA SOBRE ELEMENTOS NATURALES.</w:t>
      </w:r>
    </w:p>
    <w:p w:rsidR="00E26DB1" w:rsidRDefault="00CE2F6F">
      <w:pPr>
        <w:numPr>
          <w:ilvl w:val="0"/>
          <w:numId w:val="2"/>
        </w:numPr>
        <w:ind w:right="380"/>
        <w:rPr>
          <w:highlight w:val="white"/>
        </w:rPr>
      </w:pPr>
      <w:r>
        <w:rPr>
          <w:highlight w:val="white"/>
        </w:rPr>
        <w:t>PERCIBIR LA NATURALEZA A TRAVÉS DE TODOS LOS SENTIDOS.</w:t>
      </w:r>
    </w:p>
    <w:p w:rsidR="00E26DB1" w:rsidRDefault="00CE2F6F">
      <w:pPr>
        <w:numPr>
          <w:ilvl w:val="0"/>
          <w:numId w:val="2"/>
        </w:numPr>
        <w:ind w:right="380"/>
        <w:rPr>
          <w:highlight w:val="white"/>
        </w:rPr>
      </w:pPr>
      <w:r>
        <w:rPr>
          <w:rFonts w:ascii="Times New Roman" w:eastAsia="Times New Roman" w:hAnsi="Times New Roman" w:cs="Times New Roman"/>
          <w:sz w:val="14"/>
          <w:szCs w:val="14"/>
        </w:rPr>
        <w:t xml:space="preserve"> </w:t>
      </w:r>
      <w:r>
        <w:rPr>
          <w:highlight w:val="white"/>
        </w:rPr>
        <w:t>CREAR VÍNCULOS CON LA NATURALEZA.</w:t>
      </w:r>
      <w:r>
        <w:t xml:space="preserve"> </w:t>
      </w:r>
    </w:p>
    <w:p w:rsidR="00E26DB1" w:rsidRDefault="00CE2F6F">
      <w:pPr>
        <w:spacing w:before="360"/>
        <w:ind w:right="380"/>
        <w:rPr>
          <w:b/>
        </w:rPr>
      </w:pPr>
      <w:r>
        <w:rPr>
          <w:b/>
          <w:highlight w:val="white"/>
          <w:u w:val="single"/>
        </w:rPr>
        <w:lastRenderedPageBreak/>
        <w:t>ACTIVIDAD Nº1:</w:t>
      </w:r>
      <w:r>
        <w:rPr>
          <w:b/>
        </w:rPr>
        <w:t xml:space="preserve">   </w:t>
      </w:r>
      <w:r>
        <w:rPr>
          <w:b/>
          <w:highlight w:val="white"/>
          <w:u w:val="single"/>
        </w:rPr>
        <w:t xml:space="preserve"> DESCUBRO MI ÁRBOL</w:t>
      </w:r>
    </w:p>
    <w:p w:rsidR="00E26DB1" w:rsidRDefault="00CE2F6F">
      <w:pPr>
        <w:spacing w:before="360"/>
        <w:ind w:left="360"/>
        <w:rPr>
          <w:b/>
        </w:rPr>
      </w:pPr>
      <w:r>
        <w:rPr>
          <w:b/>
          <w:noProof/>
          <w:lang w:val="es-ES"/>
        </w:rPr>
        <w:drawing>
          <wp:inline distT="114300" distB="114300" distL="114300" distR="114300">
            <wp:extent cx="3038475" cy="1881188"/>
            <wp:effectExtent l="0" t="0" r="0" b="0"/>
            <wp:docPr id="1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
                    <a:srcRect/>
                    <a:stretch>
                      <a:fillRect/>
                    </a:stretch>
                  </pic:blipFill>
                  <pic:spPr>
                    <a:xfrm>
                      <a:off x="0" y="0"/>
                      <a:ext cx="3038475" cy="1881188"/>
                    </a:xfrm>
                    <a:prstGeom prst="rect">
                      <a:avLst/>
                    </a:prstGeom>
                    <a:ln/>
                  </pic:spPr>
                </pic:pic>
              </a:graphicData>
            </a:graphic>
          </wp:inline>
        </w:drawing>
      </w:r>
    </w:p>
    <w:p w:rsidR="00E26DB1" w:rsidRDefault="00E26DB1">
      <w:pPr>
        <w:spacing w:before="360"/>
        <w:ind w:left="360"/>
        <w:rPr>
          <w:b/>
        </w:rPr>
      </w:pPr>
    </w:p>
    <w:p w:rsidR="00E26DB1" w:rsidRDefault="00CE2F6F" w:rsidP="0050647D">
      <w:pPr>
        <w:spacing w:line="360" w:lineRule="auto"/>
        <w:ind w:right="100"/>
        <w:rPr>
          <w:highlight w:val="white"/>
        </w:rPr>
      </w:pPr>
      <w:r>
        <w:rPr>
          <w:highlight w:val="white"/>
        </w:rPr>
        <w:t>*PARA ESTE JUEGO NECESITAMOS ESTAR EN UN PARQUE O EN ALGÚN LUGAR QUE TENGA VARIOS ÁRBOLES.</w:t>
      </w:r>
    </w:p>
    <w:p w:rsidR="00E26DB1" w:rsidRDefault="00CE2F6F" w:rsidP="0050647D">
      <w:pPr>
        <w:spacing w:line="360" w:lineRule="auto"/>
        <w:ind w:right="100"/>
        <w:rPr>
          <w:highlight w:val="white"/>
        </w:rPr>
      </w:pPr>
      <w:r>
        <w:rPr>
          <w:highlight w:val="white"/>
        </w:rPr>
        <w:t>TAMBIÉN UN INTEGRANTE DE LA FAMILIA PARA JUGAR, Y UN PAÑUELO O ALGÚN ELEMENTO PARA TAPARNOS LOS OJOS.</w:t>
      </w:r>
    </w:p>
    <w:p w:rsidR="00E26DB1" w:rsidRDefault="00CE2F6F">
      <w:pPr>
        <w:spacing w:line="360" w:lineRule="auto"/>
        <w:ind w:left="380" w:right="100"/>
        <w:rPr>
          <w:highlight w:val="white"/>
        </w:rPr>
      </w:pPr>
      <w:r>
        <w:rPr>
          <w:highlight w:val="white"/>
        </w:rPr>
        <w:t xml:space="preserve"> </w:t>
      </w:r>
    </w:p>
    <w:p w:rsidR="00E26DB1" w:rsidRDefault="00CE2F6F" w:rsidP="0050647D">
      <w:pPr>
        <w:spacing w:line="360" w:lineRule="auto"/>
        <w:ind w:right="100"/>
        <w:rPr>
          <w:b/>
          <w:highlight w:val="white"/>
          <w:u w:val="single"/>
        </w:rPr>
      </w:pPr>
      <w:r>
        <w:rPr>
          <w:b/>
          <w:highlight w:val="white"/>
          <w:u w:val="single"/>
        </w:rPr>
        <w:t>DESARROLLO:</w:t>
      </w:r>
    </w:p>
    <w:p w:rsidR="00E26DB1" w:rsidRDefault="00CE2F6F" w:rsidP="0050647D">
      <w:pPr>
        <w:spacing w:line="360" w:lineRule="auto"/>
        <w:ind w:right="100"/>
        <w:rPr>
          <w:highlight w:val="white"/>
        </w:rPr>
      </w:pPr>
      <w:r>
        <w:rPr>
          <w:highlight w:val="white"/>
        </w:rPr>
        <w:t>*PARA COMENZAR, UNO SE VENDARÁ LOS OJOS.</w:t>
      </w:r>
    </w:p>
    <w:p w:rsidR="00E26DB1" w:rsidRDefault="00CE2F6F" w:rsidP="0050647D">
      <w:pPr>
        <w:spacing w:line="360" w:lineRule="auto"/>
        <w:ind w:right="100"/>
        <w:rPr>
          <w:highlight w:val="white"/>
        </w:rPr>
      </w:pPr>
      <w:r>
        <w:rPr>
          <w:sz w:val="28"/>
          <w:szCs w:val="28"/>
        </w:rPr>
        <w:t>*</w:t>
      </w:r>
      <w:r>
        <w:rPr>
          <w:highlight w:val="white"/>
        </w:rPr>
        <w:t xml:space="preserve">EL QUE NO ESTÁ VENDADO, </w:t>
      </w:r>
      <w:r>
        <w:t>LLEVARÁ</w:t>
      </w:r>
      <w:r>
        <w:rPr>
          <w:highlight w:val="white"/>
        </w:rPr>
        <w:t xml:space="preserve"> AL OTRO PARTICIPANTE A CAMINAR POR EL TERRENO, HASTA PARARLO FRENTE A UN </w:t>
      </w:r>
      <w:r>
        <w:t>ÁRBOL</w:t>
      </w:r>
      <w:r>
        <w:rPr>
          <w:highlight w:val="white"/>
        </w:rPr>
        <w:t>.</w:t>
      </w:r>
    </w:p>
    <w:p w:rsidR="00E26DB1" w:rsidRDefault="00CE2F6F">
      <w:pPr>
        <w:spacing w:line="360" w:lineRule="auto"/>
        <w:ind w:left="380" w:right="100"/>
        <w:rPr>
          <w:highlight w:val="white"/>
        </w:rPr>
      </w:pPr>
      <w:r>
        <w:rPr>
          <w:highlight w:val="white"/>
        </w:rPr>
        <w:t xml:space="preserve"> </w:t>
      </w:r>
    </w:p>
    <w:p w:rsidR="00E26DB1" w:rsidRDefault="00CE2F6F" w:rsidP="0050647D">
      <w:pPr>
        <w:spacing w:line="360" w:lineRule="auto"/>
        <w:ind w:right="100"/>
      </w:pPr>
      <w:r>
        <w:rPr>
          <w:highlight w:val="white"/>
        </w:rPr>
        <w:t xml:space="preserve">*EL DE LOS OJOS VENDADOS PERCIBIRÁ POR MEDIO DE LOS SENTIDOS </w:t>
      </w:r>
      <w:r>
        <w:t>QUÉ</w:t>
      </w:r>
      <w:r>
        <w:rPr>
          <w:highlight w:val="white"/>
        </w:rPr>
        <w:t xml:space="preserve"> CARACTERÍSTICAS TIENE DICHO ÁRBOL.</w:t>
      </w:r>
      <w:r>
        <w:t xml:space="preserve"> POR EJEMPLO: SI ES GRANDE, CHICO, ¿QUE TEXTURA TIENE? ¿SI SIENTE ALGUNA CARACTERÍSTICA PARTICULAR? ETC.</w:t>
      </w:r>
    </w:p>
    <w:p w:rsidR="00E26DB1" w:rsidRDefault="00CE2F6F">
      <w:pPr>
        <w:spacing w:line="360" w:lineRule="auto"/>
        <w:ind w:left="380"/>
        <w:rPr>
          <w:highlight w:val="white"/>
        </w:rPr>
      </w:pPr>
      <w:r>
        <w:rPr>
          <w:highlight w:val="white"/>
        </w:rPr>
        <w:t xml:space="preserve"> </w:t>
      </w:r>
    </w:p>
    <w:p w:rsidR="00E26DB1" w:rsidRDefault="00CE2F6F" w:rsidP="0050647D">
      <w:pPr>
        <w:spacing w:line="360" w:lineRule="auto"/>
      </w:pPr>
      <w:r>
        <w:rPr>
          <w:highlight w:val="white"/>
        </w:rPr>
        <w:t>*LUEGO TENDRÁN QUE VOLVER AL PUNTO DE PARTIDA.</w:t>
      </w:r>
      <w:r>
        <w:t xml:space="preserve"> </w:t>
      </w:r>
    </w:p>
    <w:p w:rsidR="00E26DB1" w:rsidRDefault="00CE2F6F">
      <w:pPr>
        <w:spacing w:line="360" w:lineRule="auto"/>
        <w:ind w:left="380"/>
      </w:pPr>
      <w:r>
        <w:t xml:space="preserve"> </w:t>
      </w:r>
    </w:p>
    <w:p w:rsidR="00E26DB1" w:rsidRDefault="00CE2F6F" w:rsidP="0050647D">
      <w:pPr>
        <w:spacing w:line="360" w:lineRule="auto"/>
        <w:ind w:right="140"/>
        <w:rPr>
          <w:highlight w:val="white"/>
        </w:rPr>
      </w:pPr>
      <w:r>
        <w:rPr>
          <w:highlight w:val="white"/>
        </w:rPr>
        <w:t>*PARA FINALIZAR EL JUEGO, YA SIN LA VENDA, EL ESTUDIANTE  TENDRÁ QUE BUSCAR Y ENCONTRAR EL ÁRBOL QUE TOCÓ CON LOS OJOS VENDADOS.</w:t>
      </w:r>
      <w:r>
        <w:t xml:space="preserve"> </w:t>
      </w:r>
      <w:r>
        <w:rPr>
          <w:highlight w:val="white"/>
        </w:rPr>
        <w:t xml:space="preserve">AL ENCONTRARLO TENDRÁ QUE DECIR” ESTE ES MÍ ÁRBOL” O </w:t>
      </w:r>
      <w:r>
        <w:t>“</w:t>
      </w:r>
      <w:r>
        <w:rPr>
          <w:highlight w:val="white"/>
        </w:rPr>
        <w:t>DESCUBRÍ MI ÁRBOL”</w:t>
      </w:r>
    </w:p>
    <w:p w:rsidR="00E26DB1" w:rsidRDefault="00CE2F6F">
      <w:pPr>
        <w:spacing w:line="360" w:lineRule="auto"/>
        <w:ind w:left="360" w:right="140" w:firstLine="20"/>
        <w:rPr>
          <w:highlight w:val="white"/>
        </w:rPr>
      </w:pPr>
      <w:r>
        <w:rPr>
          <w:highlight w:val="white"/>
        </w:rPr>
        <w:t xml:space="preserve"> </w:t>
      </w:r>
    </w:p>
    <w:p w:rsidR="00E26DB1" w:rsidRDefault="00CE2F6F">
      <w:pPr>
        <w:spacing w:line="360" w:lineRule="auto"/>
        <w:ind w:left="360" w:right="140" w:firstLine="20"/>
        <w:rPr>
          <w:b/>
          <w:highlight w:val="white"/>
          <w:u w:val="single"/>
        </w:rPr>
      </w:pPr>
      <w:r>
        <w:rPr>
          <w:b/>
          <w:highlight w:val="white"/>
          <w:u w:val="single"/>
        </w:rPr>
        <w:t>VARIANTES:</w:t>
      </w:r>
    </w:p>
    <w:p w:rsidR="00E26DB1" w:rsidRDefault="00CE2F6F" w:rsidP="0050647D">
      <w:pPr>
        <w:spacing w:line="360" w:lineRule="auto"/>
        <w:ind w:right="140"/>
        <w:rPr>
          <w:highlight w:val="white"/>
        </w:rPr>
      </w:pPr>
      <w:r>
        <w:rPr>
          <w:sz w:val="28"/>
          <w:szCs w:val="28"/>
        </w:rPr>
        <w:t>·</w:t>
      </w:r>
      <w:r>
        <w:rPr>
          <w:rFonts w:ascii="Times New Roman" w:eastAsia="Times New Roman" w:hAnsi="Times New Roman" w:cs="Times New Roman"/>
          <w:sz w:val="14"/>
          <w:szCs w:val="14"/>
        </w:rPr>
        <w:t xml:space="preserve">         </w:t>
      </w:r>
      <w:r>
        <w:rPr>
          <w:highlight w:val="white"/>
        </w:rPr>
        <w:t>AYUDAR A ENCONTRAR EL ÁRBOL CON PISTA</w:t>
      </w:r>
      <w:r w:rsidR="0050647D">
        <w:rPr>
          <w:highlight w:val="white"/>
        </w:rPr>
        <w:t>S</w:t>
      </w:r>
      <w:r>
        <w:rPr>
          <w:highlight w:val="white"/>
        </w:rPr>
        <w:t xml:space="preserve"> O CON PALABRAS COMO FRÍO, TIBIO, CALIENTE SI ESTÁ CERCA O LEJOS DE SU ÁRBOL.</w:t>
      </w:r>
    </w:p>
    <w:p w:rsidR="00E26DB1" w:rsidRPr="00CE2F6F" w:rsidRDefault="00CE2F6F" w:rsidP="00CE2F6F">
      <w:pPr>
        <w:spacing w:line="360" w:lineRule="auto"/>
        <w:ind w:left="1820" w:right="140" w:hanging="360"/>
        <w:rPr>
          <w:highlight w:val="white"/>
        </w:rPr>
      </w:pPr>
      <w:r>
        <w:rPr>
          <w:sz w:val="28"/>
          <w:szCs w:val="28"/>
        </w:rPr>
        <w:t>·</w:t>
      </w:r>
      <w:r>
        <w:rPr>
          <w:rFonts w:ascii="Times New Roman" w:eastAsia="Times New Roman" w:hAnsi="Times New Roman" w:cs="Times New Roman"/>
          <w:sz w:val="14"/>
          <w:szCs w:val="14"/>
        </w:rPr>
        <w:t xml:space="preserve">         </w:t>
      </w:r>
      <w:r>
        <w:rPr>
          <w:highlight w:val="white"/>
        </w:rPr>
        <w:t>CAMBIAR LOS ROLES</w:t>
      </w:r>
    </w:p>
    <w:p w:rsidR="00E26DB1" w:rsidRDefault="00CE2F6F">
      <w:pPr>
        <w:spacing w:line="360" w:lineRule="auto"/>
        <w:ind w:left="360"/>
        <w:rPr>
          <w:b/>
          <w:highlight w:val="white"/>
          <w:u w:val="single"/>
        </w:rPr>
      </w:pPr>
      <w:r>
        <w:rPr>
          <w:b/>
          <w:highlight w:val="white"/>
          <w:u w:val="single"/>
        </w:rPr>
        <w:lastRenderedPageBreak/>
        <w:t>ACTIVIDAD 2:</w:t>
      </w:r>
      <w:r>
        <w:rPr>
          <w:b/>
          <w:u w:val="single"/>
        </w:rPr>
        <w:t xml:space="preserve"> PARA</w:t>
      </w:r>
      <w:r>
        <w:rPr>
          <w:b/>
          <w:highlight w:val="white"/>
          <w:u w:val="single"/>
        </w:rPr>
        <w:t xml:space="preserve"> REFLEXIONAR EN FAMILIA Y RESPONDER</w:t>
      </w:r>
    </w:p>
    <w:p w:rsidR="00E26DB1" w:rsidRDefault="00E26DB1">
      <w:pPr>
        <w:spacing w:line="360" w:lineRule="auto"/>
        <w:ind w:left="360"/>
        <w:rPr>
          <w:b/>
          <w:highlight w:val="white"/>
          <w:u w:val="single"/>
        </w:rPr>
      </w:pPr>
    </w:p>
    <w:p w:rsidR="00E26DB1" w:rsidRDefault="00CE2F6F">
      <w:pPr>
        <w:numPr>
          <w:ilvl w:val="0"/>
          <w:numId w:val="4"/>
        </w:numPr>
        <w:spacing w:line="360" w:lineRule="auto"/>
      </w:pPr>
      <w:r>
        <w:rPr>
          <w:rFonts w:ascii="Times New Roman" w:eastAsia="Times New Roman" w:hAnsi="Times New Roman" w:cs="Times New Roman"/>
          <w:sz w:val="14"/>
          <w:szCs w:val="14"/>
        </w:rPr>
        <w:t xml:space="preserve">  </w:t>
      </w:r>
      <w:r>
        <w:rPr>
          <w:highlight w:val="white"/>
        </w:rPr>
        <w:t>¿QUÉ IMPORTANCIA TIENE</w:t>
      </w:r>
      <w:r w:rsidR="0050647D">
        <w:rPr>
          <w:highlight w:val="white"/>
        </w:rPr>
        <w:t>N</w:t>
      </w:r>
      <w:r>
        <w:rPr>
          <w:highlight w:val="white"/>
        </w:rPr>
        <w:t xml:space="preserve"> LOS ARBOLES PARA NUESTRO PLANETA?</w:t>
      </w:r>
    </w:p>
    <w:p w:rsidR="00E26DB1" w:rsidRDefault="00CE2F6F">
      <w:pPr>
        <w:numPr>
          <w:ilvl w:val="0"/>
          <w:numId w:val="4"/>
        </w:numPr>
        <w:spacing w:line="360" w:lineRule="auto"/>
      </w:pPr>
      <w:r>
        <w:rPr>
          <w:highlight w:val="white"/>
        </w:rPr>
        <w:t>¿CREEN IMPORTANTE CUIDAR EL MEDIO AMBIENTE?</w:t>
      </w:r>
    </w:p>
    <w:p w:rsidR="00E26DB1" w:rsidRDefault="00CE2F6F">
      <w:pPr>
        <w:numPr>
          <w:ilvl w:val="0"/>
          <w:numId w:val="4"/>
        </w:numPr>
        <w:spacing w:line="360" w:lineRule="auto"/>
      </w:pPr>
      <w:r>
        <w:rPr>
          <w:highlight w:val="white"/>
        </w:rPr>
        <w:t>¿QUÉ PODEMOS HACER PARA AYUDAR A CUIDAR EL MEDIO AMBIENTE?</w:t>
      </w:r>
    </w:p>
    <w:p w:rsidR="00E26DB1" w:rsidRDefault="00CE2F6F">
      <w:pPr>
        <w:numPr>
          <w:ilvl w:val="0"/>
          <w:numId w:val="4"/>
        </w:numPr>
        <w:spacing w:line="360" w:lineRule="auto"/>
      </w:pPr>
      <w:r>
        <w:rPr>
          <w:rFonts w:ascii="Times New Roman" w:eastAsia="Times New Roman" w:hAnsi="Times New Roman" w:cs="Times New Roman"/>
          <w:sz w:val="14"/>
          <w:szCs w:val="14"/>
        </w:rPr>
        <w:t xml:space="preserve"> </w:t>
      </w:r>
      <w:r>
        <w:rPr>
          <w:highlight w:val="white"/>
        </w:rPr>
        <w:t>¿QUE COSA VEMOS QUE NO AYUDAN A CUIDAR A NUESTRO PLANETA?</w:t>
      </w:r>
    </w:p>
    <w:p w:rsidR="00E26DB1" w:rsidRDefault="00CE2F6F">
      <w:pPr>
        <w:numPr>
          <w:ilvl w:val="0"/>
          <w:numId w:val="4"/>
        </w:numPr>
        <w:spacing w:line="360" w:lineRule="auto"/>
      </w:pPr>
      <w:r>
        <w:rPr>
          <w:highlight w:val="white"/>
        </w:rPr>
        <w:t>¿CUÁLES SON NUESTROS APORTES PARA EL CUIDADO DEL MEDIO AMBIENTE?</w:t>
      </w:r>
    </w:p>
    <w:p w:rsidR="00E26DB1" w:rsidRDefault="00E26DB1">
      <w:pPr>
        <w:spacing w:before="240" w:after="240"/>
        <w:rPr>
          <w:sz w:val="24"/>
          <w:szCs w:val="24"/>
        </w:rPr>
      </w:pPr>
    </w:p>
    <w:p w:rsidR="00E26DB1" w:rsidRPr="0050647D" w:rsidRDefault="00CE2F6F">
      <w:pPr>
        <w:spacing w:before="240" w:after="240"/>
        <w:rPr>
          <w:u w:val="single"/>
        </w:rPr>
      </w:pPr>
      <w:r w:rsidRPr="0050647D">
        <w:rPr>
          <w:u w:val="single"/>
        </w:rPr>
        <w:t>X MIÉRCOLES 23 DE SEPTIEMBRE.</w:t>
      </w:r>
    </w:p>
    <w:p w:rsidR="00E26DB1" w:rsidRPr="0050647D" w:rsidRDefault="00CE2F6F">
      <w:pPr>
        <w:spacing w:before="240" w:after="240"/>
      </w:pPr>
      <w:r w:rsidRPr="0050647D">
        <w:t>X DÍA: ………………………………</w:t>
      </w:r>
    </w:p>
    <w:p w:rsidR="00E26DB1" w:rsidRDefault="00CE2F6F">
      <w:pPr>
        <w:spacing w:before="240" w:after="240"/>
        <w:jc w:val="center"/>
        <w:rPr>
          <w:b/>
          <w:sz w:val="28"/>
          <w:szCs w:val="28"/>
          <w:highlight w:val="yellow"/>
          <w:u w:val="single"/>
        </w:rPr>
      </w:pPr>
      <w:r>
        <w:rPr>
          <w:b/>
          <w:sz w:val="28"/>
          <w:szCs w:val="28"/>
          <w:highlight w:val="yellow"/>
          <w:u w:val="single"/>
        </w:rPr>
        <w:t>CIENCIAS NATURALES</w:t>
      </w:r>
    </w:p>
    <w:p w:rsidR="00E26DB1" w:rsidRDefault="00CE2F6F">
      <w:pPr>
        <w:spacing w:before="240" w:after="240"/>
        <w:jc w:val="center"/>
        <w:rPr>
          <w:b/>
        </w:rPr>
      </w:pPr>
      <w:r>
        <w:rPr>
          <w:rFonts w:ascii="Comic Sans MS" w:eastAsia="Comic Sans MS" w:hAnsi="Comic Sans MS" w:cs="Comic Sans MS"/>
          <w:b/>
          <w:color w:val="7030A0"/>
          <w:sz w:val="28"/>
          <w:szCs w:val="28"/>
          <w:u w:val="single"/>
        </w:rPr>
        <w:t>CÓMO ERES, CÓMO TE SOSTIENES.</w:t>
      </w:r>
      <w:r>
        <w:rPr>
          <w:rFonts w:ascii="Comic Sans MS" w:eastAsia="Comic Sans MS" w:hAnsi="Comic Sans MS" w:cs="Comic Sans MS"/>
          <w:b/>
          <w:color w:val="7030A0"/>
          <w:sz w:val="24"/>
          <w:szCs w:val="24"/>
        </w:rPr>
        <w:t xml:space="preserve"> </w:t>
      </w:r>
      <w:r>
        <w:rPr>
          <w:b/>
        </w:rPr>
        <w:t>(COPIAR TÍTULO)</w:t>
      </w:r>
    </w:p>
    <w:p w:rsidR="00E26DB1" w:rsidRDefault="00CE2F6F">
      <w:pPr>
        <w:spacing w:before="240" w:after="240"/>
        <w:ind w:left="360"/>
        <w:rPr>
          <w:b/>
          <w:sz w:val="28"/>
          <w:szCs w:val="28"/>
          <w:u w:val="single"/>
        </w:rPr>
      </w:pPr>
      <w:r>
        <w:rPr>
          <w:b/>
          <w:sz w:val="28"/>
          <w:szCs w:val="28"/>
          <w:u w:val="single"/>
        </w:rPr>
        <w:t>1.</w:t>
      </w:r>
      <w:r>
        <w:rPr>
          <w:rFonts w:ascii="Times New Roman" w:eastAsia="Times New Roman" w:hAnsi="Times New Roman" w:cs="Times New Roman"/>
          <w:b/>
          <w:sz w:val="14"/>
          <w:szCs w:val="14"/>
          <w:u w:val="single"/>
        </w:rPr>
        <w:t xml:space="preserve">   </w:t>
      </w:r>
      <w:r>
        <w:t xml:space="preserve"> REPASAMOS LO APRENDIDO SOBRE LA CLASIFICACIÓN DE LAS PLANTAS SEGÚN EL TAMAÑO DEL TALLO, EN LA </w:t>
      </w:r>
      <w:r>
        <w:rPr>
          <w:b/>
          <w:color w:val="FF0000"/>
        </w:rPr>
        <w:t>PÁGINA 130</w:t>
      </w:r>
      <w:r>
        <w:t xml:space="preserve"> DEL LIBRO: MOLINOS DE VIENTO 1. </w:t>
      </w:r>
      <w:r>
        <w:rPr>
          <w:highlight w:val="yellow"/>
        </w:rPr>
        <w:t>(SE ENCUENTRA EN EL ANEXO)</w:t>
      </w:r>
      <w:r>
        <w:rPr>
          <w:b/>
          <w:sz w:val="28"/>
          <w:szCs w:val="28"/>
          <w:u w:val="single"/>
        </w:rPr>
        <w:t xml:space="preserve"> </w:t>
      </w:r>
    </w:p>
    <w:p w:rsidR="00E26DB1" w:rsidRDefault="00CE2F6F">
      <w:pPr>
        <w:spacing w:before="240" w:after="240"/>
        <w:ind w:left="360"/>
        <w:rPr>
          <w:u w:val="single"/>
        </w:rPr>
      </w:pPr>
      <w:r>
        <w:rPr>
          <w:u w:val="single"/>
        </w:rPr>
        <w:t>2.</w:t>
      </w:r>
      <w:r>
        <w:t xml:space="preserve">    </w:t>
      </w:r>
      <w:r>
        <w:rPr>
          <w:u w:val="single"/>
        </w:rPr>
        <w:t>COMPLETA, CON AYUDA DE UN ADULTO, LAS SIGUIENTES FICHAS INFORMATIVAS.</w:t>
      </w:r>
    </w:p>
    <w:p w:rsidR="00E26DB1" w:rsidRDefault="00CE2F6F">
      <w:pPr>
        <w:spacing w:before="240" w:after="240"/>
        <w:ind w:left="360"/>
        <w:rPr>
          <w:b/>
          <w:sz w:val="28"/>
          <w:szCs w:val="28"/>
          <w:highlight w:val="yellow"/>
          <w:u w:val="single"/>
        </w:rPr>
      </w:pPr>
      <w:r>
        <w:rPr>
          <w:noProof/>
          <w:u w:val="single"/>
          <w:lang w:val="es-ES"/>
        </w:rPr>
        <w:lastRenderedPageBreak/>
        <w:drawing>
          <wp:inline distT="114300" distB="114300" distL="114300" distR="114300">
            <wp:extent cx="5731200" cy="6845300"/>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5731200" cy="6845300"/>
                    </a:xfrm>
                    <a:prstGeom prst="rect">
                      <a:avLst/>
                    </a:prstGeom>
                    <a:ln/>
                  </pic:spPr>
                </pic:pic>
              </a:graphicData>
            </a:graphic>
          </wp:inline>
        </w:drawing>
      </w:r>
      <w:r>
        <w:rPr>
          <w:noProof/>
          <w:lang w:val="es-ES"/>
        </w:rPr>
        <w:drawing>
          <wp:anchor distT="114300" distB="114300" distL="114300" distR="114300" simplePos="0" relativeHeight="251658240" behindDoc="0" locked="0" layoutInCell="1" hidden="0" allowOverlap="1">
            <wp:simplePos x="0" y="0"/>
            <wp:positionH relativeFrom="column">
              <wp:posOffset>35251</wp:posOffset>
            </wp:positionH>
            <wp:positionV relativeFrom="paragraph">
              <wp:posOffset>7267575</wp:posOffset>
            </wp:positionV>
            <wp:extent cx="5695950" cy="1162050"/>
            <wp:effectExtent l="0" t="0" r="0" b="0"/>
            <wp:wrapSquare wrapText="bothSides" distT="114300" distB="114300" distL="114300" distR="11430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a:stretch>
                      <a:fillRect/>
                    </a:stretch>
                  </pic:blipFill>
                  <pic:spPr>
                    <a:xfrm>
                      <a:off x="0" y="0"/>
                      <a:ext cx="5695950" cy="1162050"/>
                    </a:xfrm>
                    <a:prstGeom prst="rect">
                      <a:avLst/>
                    </a:prstGeom>
                    <a:ln/>
                  </pic:spPr>
                </pic:pic>
              </a:graphicData>
            </a:graphic>
          </wp:anchor>
        </w:drawing>
      </w:r>
    </w:p>
    <w:p w:rsidR="00E26DB1" w:rsidRDefault="0050647D">
      <w:pPr>
        <w:spacing w:before="240" w:after="240"/>
        <w:jc w:val="center"/>
        <w:rPr>
          <w:b/>
          <w:sz w:val="28"/>
          <w:szCs w:val="28"/>
          <w:highlight w:val="yellow"/>
          <w:u w:val="single"/>
        </w:rPr>
      </w:pPr>
      <w:r>
        <w:rPr>
          <w:b/>
          <w:sz w:val="28"/>
          <w:szCs w:val="28"/>
          <w:highlight w:val="yellow"/>
          <w:u w:val="single"/>
        </w:rPr>
        <w:lastRenderedPageBreak/>
        <w:t>ARTES VISUALES</w:t>
      </w:r>
    </w:p>
    <w:p w:rsidR="00E26DB1" w:rsidRDefault="00CE2F6F">
      <w:pPr>
        <w:spacing w:before="240" w:after="240"/>
        <w:jc w:val="center"/>
        <w:rPr>
          <w:b/>
          <w:sz w:val="28"/>
          <w:szCs w:val="28"/>
          <w:u w:val="single"/>
        </w:rPr>
      </w:pPr>
      <w:r>
        <w:rPr>
          <w:b/>
          <w:sz w:val="28"/>
          <w:szCs w:val="28"/>
          <w:u w:val="single"/>
        </w:rPr>
        <w:t>Un lindo paisaje</w:t>
      </w:r>
    </w:p>
    <w:p w:rsidR="00E26DB1" w:rsidRPr="0050647D" w:rsidRDefault="00CE2F6F">
      <w:pPr>
        <w:numPr>
          <w:ilvl w:val="0"/>
          <w:numId w:val="1"/>
        </w:numPr>
        <w:spacing w:before="240"/>
        <w:ind w:left="566"/>
      </w:pPr>
      <w:r w:rsidRPr="0050647D">
        <w:rPr>
          <w:u w:val="single"/>
        </w:rPr>
        <w:t>Materiales:</w:t>
      </w:r>
      <w:r w:rsidRPr="0050647D">
        <w:t xml:space="preserve"> hoja blanca de la carpeta de artes visuales. Temperas: blanca, azul y amarilla. Bolsa de nylon. Pincel ancho. Trapo para limpiarse las manos. Mantel para cubrir la mesa. Plato descartable o mezclador para apoyar la pintura. Delantal.</w:t>
      </w:r>
    </w:p>
    <w:p w:rsidR="00E26DB1" w:rsidRPr="0050647D" w:rsidRDefault="00CE2F6F">
      <w:pPr>
        <w:numPr>
          <w:ilvl w:val="0"/>
          <w:numId w:val="1"/>
        </w:numPr>
        <w:spacing w:after="240"/>
        <w:ind w:left="566"/>
      </w:pPr>
      <w:r w:rsidRPr="0050647D">
        <w:rPr>
          <w:u w:val="single"/>
        </w:rPr>
        <w:t xml:space="preserve">Actividad 8: </w:t>
      </w:r>
    </w:p>
    <w:p w:rsidR="00E26DB1" w:rsidRPr="0050647D" w:rsidRDefault="00CE2F6F">
      <w:pPr>
        <w:spacing w:before="240" w:after="240"/>
        <w:ind w:left="1440" w:hanging="360"/>
        <w:rPr>
          <w:u w:val="single"/>
        </w:rPr>
      </w:pPr>
      <w:r w:rsidRPr="0050647D">
        <w:t xml:space="preserve">1- </w:t>
      </w:r>
      <w:r w:rsidRPr="0050647D">
        <w:tab/>
      </w:r>
      <w:r w:rsidRPr="0050647D">
        <w:rPr>
          <w:u w:val="single"/>
        </w:rPr>
        <w:t>Preparamos la mesa de trabajo:</w:t>
      </w:r>
    </w:p>
    <w:p w:rsidR="00E26DB1" w:rsidRPr="0050647D" w:rsidRDefault="00CE2F6F" w:rsidP="001B738A">
      <w:pPr>
        <w:spacing w:before="240" w:after="240"/>
      </w:pPr>
      <w:r w:rsidRPr="0050647D">
        <w:t>Despejamos el lugar en donde vamos a trabajar, porque podemos manchar con pintura o agua.</w:t>
      </w:r>
    </w:p>
    <w:p w:rsidR="00E26DB1" w:rsidRPr="0050647D" w:rsidRDefault="00CE2F6F" w:rsidP="001B738A">
      <w:pPr>
        <w:spacing w:before="240" w:after="240"/>
      </w:pPr>
      <w:r w:rsidRPr="0050647D">
        <w:t>Cubrimos la mesa con el mantel.</w:t>
      </w:r>
    </w:p>
    <w:p w:rsidR="00E26DB1" w:rsidRPr="0050647D" w:rsidRDefault="00CE2F6F" w:rsidP="001B738A">
      <w:pPr>
        <w:spacing w:before="240" w:after="240"/>
      </w:pPr>
      <w:r w:rsidRPr="0050647D">
        <w:t>La hoja debe estar suelta, fuera de la carpeta.</w:t>
      </w:r>
    </w:p>
    <w:p w:rsidR="00E26DB1" w:rsidRPr="0050647D" w:rsidRDefault="00CE2F6F" w:rsidP="001B738A">
      <w:pPr>
        <w:spacing w:before="240" w:after="240"/>
      </w:pPr>
      <w:r w:rsidRPr="0050647D">
        <w:t>Humedecemos un trapo para limpiar si hace falta.</w:t>
      </w:r>
    </w:p>
    <w:p w:rsidR="00E26DB1" w:rsidRPr="0050647D" w:rsidRDefault="00CE2F6F" w:rsidP="001B738A">
      <w:pPr>
        <w:spacing w:before="240" w:after="240"/>
      </w:pPr>
      <w:r w:rsidRPr="0050647D">
        <w:t>Protegemos nuestra ropa con un delantal, una remera en desuso…</w:t>
      </w:r>
    </w:p>
    <w:p w:rsidR="00E26DB1" w:rsidRPr="0050647D" w:rsidRDefault="00CE2F6F">
      <w:pPr>
        <w:spacing w:before="240" w:after="240"/>
        <w:ind w:left="1440" w:hanging="360"/>
        <w:rPr>
          <w:u w:val="single"/>
        </w:rPr>
      </w:pPr>
      <w:r w:rsidRPr="0050647D">
        <w:t xml:space="preserve">2- </w:t>
      </w:r>
      <w:r w:rsidRPr="0050647D">
        <w:tab/>
      </w:r>
      <w:r w:rsidRPr="0050647D">
        <w:rPr>
          <w:u w:val="single"/>
        </w:rPr>
        <w:t>Preparamos los materiales:</w:t>
      </w:r>
    </w:p>
    <w:p w:rsidR="00E26DB1" w:rsidRPr="0050647D" w:rsidRDefault="00CE2F6F" w:rsidP="001B738A">
      <w:pPr>
        <w:spacing w:before="240" w:after="240"/>
      </w:pPr>
      <w:r w:rsidRPr="0050647D">
        <w:t>Ubicamos la hoja. Los orificios se orientan hacia la mano izquierda.</w:t>
      </w:r>
    </w:p>
    <w:p w:rsidR="00E26DB1" w:rsidRPr="0050647D" w:rsidRDefault="00CE2F6F" w:rsidP="001B738A">
      <w:pPr>
        <w:spacing w:before="240" w:after="240"/>
      </w:pPr>
      <w:r w:rsidRPr="0050647D">
        <w:t xml:space="preserve">En el plato o mezclador vertemos un </w:t>
      </w:r>
      <w:r w:rsidRPr="0050647D">
        <w:rPr>
          <w:b/>
          <w:u w:val="single"/>
        </w:rPr>
        <w:t>poco</w:t>
      </w:r>
      <w:r w:rsidRPr="0050647D">
        <w:t xml:space="preserve"> de pintura blanca, azul y amarillo. (</w:t>
      </w:r>
      <w:proofErr w:type="gramStart"/>
      <w:r w:rsidRPr="0050647D">
        <w:t>si</w:t>
      </w:r>
      <w:proofErr w:type="gramEnd"/>
      <w:r w:rsidRPr="0050647D">
        <w:t xml:space="preserve"> ponemos mucha pintura y sobra, muchas veces se tira, es preferible ir agregando témpera de a poco si se nos termina).</w:t>
      </w:r>
    </w:p>
    <w:p w:rsidR="00E26DB1" w:rsidRPr="0050647D" w:rsidRDefault="00CE2F6F">
      <w:pPr>
        <w:spacing w:before="240" w:after="240"/>
        <w:ind w:left="1440" w:hanging="360"/>
        <w:rPr>
          <w:u w:val="single"/>
        </w:rPr>
      </w:pPr>
      <w:r w:rsidRPr="0050647D">
        <w:t xml:space="preserve">3- </w:t>
      </w:r>
      <w:r w:rsidRPr="0050647D">
        <w:tab/>
      </w:r>
      <w:r w:rsidRPr="0050647D">
        <w:rPr>
          <w:u w:val="single"/>
        </w:rPr>
        <w:t>¡A trabajar!</w:t>
      </w:r>
    </w:p>
    <w:p w:rsidR="00E26DB1" w:rsidRPr="0050647D" w:rsidRDefault="00CE2F6F">
      <w:pPr>
        <w:spacing w:before="240" w:after="240" w:line="240" w:lineRule="auto"/>
        <w:ind w:left="360"/>
      </w:pPr>
      <w:r w:rsidRPr="0050647D">
        <w:t xml:space="preserve">a- </w:t>
      </w:r>
      <w:r w:rsidRPr="0050647D">
        <w:tab/>
        <w:t>Doblamos la hoja por la mitad (horizontal). Abrimos.</w:t>
      </w:r>
    </w:p>
    <w:p w:rsidR="00E26DB1" w:rsidRPr="0050647D" w:rsidRDefault="00CE2F6F">
      <w:pPr>
        <w:spacing w:before="240" w:after="240" w:line="240" w:lineRule="auto"/>
        <w:ind w:left="360"/>
      </w:pPr>
      <w:r w:rsidRPr="0050647D">
        <w:t>b-</w:t>
      </w:r>
      <w:r w:rsidRPr="0050647D">
        <w:tab/>
        <w:t>Unimos, en el plato o mezclador, el color azul y el blanco.</w:t>
      </w:r>
    </w:p>
    <w:p w:rsidR="00E26DB1" w:rsidRPr="0050647D" w:rsidRDefault="00CE2F6F">
      <w:pPr>
        <w:spacing w:before="240" w:after="240" w:line="240" w:lineRule="auto"/>
        <w:ind w:left="360"/>
      </w:pPr>
      <w:r w:rsidRPr="0050647D">
        <w:t xml:space="preserve">c- </w:t>
      </w:r>
      <w:r w:rsidRPr="0050647D">
        <w:tab/>
        <w:t xml:space="preserve">Pintamos, con el color que se formó y el pincel más ancho, en el espacio de </w:t>
      </w:r>
      <w:r w:rsidRPr="0050647D">
        <w:rPr>
          <w:b/>
        </w:rPr>
        <w:t>arriba</w:t>
      </w:r>
      <w:r w:rsidRPr="0050647D">
        <w:t xml:space="preserve"> de la hoja.</w:t>
      </w:r>
    </w:p>
    <w:p w:rsidR="00E26DB1" w:rsidRPr="0050647D" w:rsidRDefault="00CE2F6F">
      <w:pPr>
        <w:spacing w:before="240" w:after="240" w:line="240" w:lineRule="auto"/>
        <w:ind w:left="360"/>
      </w:pPr>
      <w:r w:rsidRPr="0050647D">
        <w:t>d-</w:t>
      </w:r>
      <w:r w:rsidRPr="0050647D">
        <w:tab/>
        <w:t>Ahora abollamos la bolsa y “tocamos” la pintura azul y amarilla.</w:t>
      </w:r>
    </w:p>
    <w:p w:rsidR="00E26DB1" w:rsidRPr="0050647D" w:rsidRDefault="00CE2F6F">
      <w:pPr>
        <w:spacing w:before="240" w:after="240" w:line="240" w:lineRule="auto"/>
        <w:ind w:left="360"/>
      </w:pPr>
      <w:r w:rsidRPr="0050647D">
        <w:t xml:space="preserve">e- </w:t>
      </w:r>
      <w:r w:rsidRPr="0050647D">
        <w:tab/>
        <w:t xml:space="preserve">Con pequeños golpes vamos pintando en el espacio de </w:t>
      </w:r>
      <w:r w:rsidRPr="0050647D">
        <w:rPr>
          <w:b/>
        </w:rPr>
        <w:t>abajo</w:t>
      </w:r>
      <w:r w:rsidRPr="0050647D">
        <w:t xml:space="preserve"> de la hoja. (Se van a ir fundiendo el amarillo con el azul)</w:t>
      </w:r>
    </w:p>
    <w:p w:rsidR="00E26DB1" w:rsidRPr="0050647D" w:rsidRDefault="00CE2F6F">
      <w:pPr>
        <w:spacing w:before="240" w:after="240" w:line="240" w:lineRule="auto"/>
        <w:ind w:left="360"/>
      </w:pPr>
      <w:r w:rsidRPr="0050647D">
        <w:t xml:space="preserve">f- </w:t>
      </w:r>
      <w:r w:rsidRPr="0050647D">
        <w:tab/>
        <w:t xml:space="preserve">Cuando finalizamos de pintar dejamos secar bien el trabajo y lo </w:t>
      </w:r>
      <w:r w:rsidRPr="0050647D">
        <w:rPr>
          <w:b/>
        </w:rPr>
        <w:t>reservamos</w:t>
      </w:r>
      <w:r w:rsidRPr="0050647D">
        <w:t xml:space="preserve"> para seguir en la próxima actividad.</w:t>
      </w:r>
    </w:p>
    <w:p w:rsidR="00E26DB1" w:rsidRPr="0050647D" w:rsidRDefault="00CE2F6F">
      <w:pPr>
        <w:spacing w:before="240" w:after="240" w:line="240" w:lineRule="auto"/>
        <w:ind w:left="360"/>
      </w:pPr>
      <w:r w:rsidRPr="0050647D">
        <w:t>g-</w:t>
      </w:r>
      <w:r w:rsidRPr="0050647D">
        <w:tab/>
        <w:t>Lavamos los materiales que en esta ocasión usamos, nuestras manos y guardamos todo en su lugar.</w:t>
      </w:r>
    </w:p>
    <w:p w:rsidR="00E26DB1" w:rsidRPr="0050647D" w:rsidRDefault="00CE2F6F" w:rsidP="001B738A">
      <w:pPr>
        <w:spacing w:before="240" w:after="240" w:line="240" w:lineRule="auto"/>
        <w:ind w:left="360"/>
      </w:pPr>
      <w:r w:rsidRPr="0050647D">
        <w:t xml:space="preserve">h- </w:t>
      </w:r>
      <w:r w:rsidRPr="0050647D">
        <w:tab/>
        <w:t>Del lado de atrás de la hoja colocamos los datos: Nombre- Apellido y Grado.</w:t>
      </w:r>
    </w:p>
    <w:p w:rsidR="00E26DB1" w:rsidRPr="0050647D" w:rsidRDefault="00CE2F6F">
      <w:pPr>
        <w:spacing w:before="240" w:after="240" w:line="240" w:lineRule="auto"/>
        <w:ind w:left="360"/>
      </w:pPr>
      <w:r w:rsidRPr="0050647D">
        <w:lastRenderedPageBreak/>
        <w:t>-         ¿Qué color se formó al mezclar blanco y azul?</w:t>
      </w:r>
    </w:p>
    <w:p w:rsidR="00E26DB1" w:rsidRPr="0050647D" w:rsidRDefault="00CE2F6F">
      <w:pPr>
        <w:spacing w:before="240" w:after="240" w:line="240" w:lineRule="auto"/>
        <w:ind w:left="360"/>
      </w:pPr>
      <w:r w:rsidRPr="0050647D">
        <w:t>-         ¿Qué color se va formando cuando se mezclan el azul con el amarillo?</w:t>
      </w:r>
    </w:p>
    <w:p w:rsidR="00E26DB1" w:rsidRPr="0050647D" w:rsidRDefault="00CE2F6F">
      <w:pPr>
        <w:spacing w:before="240" w:after="240" w:line="240" w:lineRule="auto"/>
        <w:ind w:left="360"/>
      </w:pPr>
      <w:r w:rsidRPr="0050647D">
        <w:t>-         ¿Se ven iguales los dos espacios, el de arriba y el de abajo? (pintura con pincel-pintura con bolsa).</w:t>
      </w:r>
    </w:p>
    <w:p w:rsidR="00E26DB1" w:rsidRPr="0050647D" w:rsidRDefault="00CE2F6F">
      <w:pPr>
        <w:spacing w:before="240" w:after="240" w:line="240" w:lineRule="auto"/>
        <w:ind w:left="360"/>
      </w:pPr>
      <w:r w:rsidRPr="0050647D">
        <w:t>Ejemplo de pintura con bolsa: (recuerden que nosotros estamos usando los colores azul y amarillo)</w:t>
      </w:r>
    </w:p>
    <w:p w:rsidR="00E26DB1" w:rsidRDefault="00CE2F6F">
      <w:pPr>
        <w:spacing w:before="240" w:after="240"/>
        <w:rPr>
          <w:sz w:val="28"/>
          <w:szCs w:val="28"/>
        </w:rPr>
      </w:pPr>
      <w:r>
        <w:rPr>
          <w:noProof/>
          <w:sz w:val="28"/>
          <w:szCs w:val="28"/>
          <w:lang w:val="es-ES"/>
        </w:rPr>
        <w:drawing>
          <wp:inline distT="114300" distB="114300" distL="114300" distR="114300">
            <wp:extent cx="2525890" cy="2462213"/>
            <wp:effectExtent l="0" t="0" r="0" b="0"/>
            <wp:docPr id="1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2525890" cy="2462213"/>
                    </a:xfrm>
                    <a:prstGeom prst="rect">
                      <a:avLst/>
                    </a:prstGeom>
                    <a:ln/>
                  </pic:spPr>
                </pic:pic>
              </a:graphicData>
            </a:graphic>
          </wp:inline>
        </w:drawing>
      </w:r>
      <w:r>
        <w:rPr>
          <w:sz w:val="28"/>
          <w:szCs w:val="28"/>
        </w:rPr>
        <w:t xml:space="preserve"> </w:t>
      </w:r>
      <w:r>
        <w:rPr>
          <w:noProof/>
          <w:sz w:val="28"/>
          <w:szCs w:val="28"/>
          <w:lang w:val="es-ES"/>
        </w:rPr>
        <w:drawing>
          <wp:inline distT="114300" distB="114300" distL="114300" distR="114300">
            <wp:extent cx="2536593" cy="2536593"/>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2536593" cy="2536593"/>
                    </a:xfrm>
                    <a:prstGeom prst="rect">
                      <a:avLst/>
                    </a:prstGeom>
                    <a:ln/>
                  </pic:spPr>
                </pic:pic>
              </a:graphicData>
            </a:graphic>
          </wp:inline>
        </w:drawing>
      </w:r>
    </w:p>
    <w:p w:rsidR="001B738A" w:rsidRDefault="001B738A">
      <w:pPr>
        <w:spacing w:before="240" w:after="240"/>
      </w:pPr>
    </w:p>
    <w:p w:rsidR="00E26DB1" w:rsidRDefault="00CE2F6F">
      <w:pPr>
        <w:spacing w:before="240" w:after="240"/>
      </w:pPr>
      <w:r>
        <w:t>X JUEVES 24 DE SEPTIEMBRE.</w:t>
      </w:r>
    </w:p>
    <w:p w:rsidR="00E26DB1" w:rsidRDefault="00CE2F6F">
      <w:pPr>
        <w:spacing w:before="240" w:after="240"/>
      </w:pPr>
      <w:r>
        <w:t>X DÍA: …………………………..</w:t>
      </w:r>
    </w:p>
    <w:p w:rsidR="00E26DB1" w:rsidRPr="001B738A" w:rsidRDefault="00CE2F6F">
      <w:pPr>
        <w:spacing w:before="240" w:after="240"/>
        <w:jc w:val="center"/>
        <w:rPr>
          <w:b/>
          <w:sz w:val="28"/>
          <w:szCs w:val="28"/>
          <w:highlight w:val="yellow"/>
          <w:u w:val="single"/>
        </w:rPr>
      </w:pPr>
      <w:r w:rsidRPr="001B738A">
        <w:rPr>
          <w:b/>
          <w:sz w:val="28"/>
          <w:szCs w:val="28"/>
          <w:highlight w:val="yellow"/>
          <w:u w:val="single"/>
        </w:rPr>
        <w:t>MATEMÁTICA</w:t>
      </w:r>
    </w:p>
    <w:p w:rsidR="00E26DB1" w:rsidRDefault="00CE2F6F">
      <w:pPr>
        <w:spacing w:before="240" w:after="240" w:line="360" w:lineRule="auto"/>
        <w:jc w:val="center"/>
        <w:rPr>
          <w:b/>
          <w:color w:val="006699"/>
          <w:sz w:val="28"/>
          <w:szCs w:val="28"/>
          <w:u w:val="single"/>
        </w:rPr>
      </w:pPr>
      <w:r>
        <w:rPr>
          <w:b/>
          <w:color w:val="006699"/>
          <w:sz w:val="28"/>
          <w:szCs w:val="28"/>
          <w:u w:val="single"/>
        </w:rPr>
        <w:t>¡SEGUIMOS APRENDIENDO!</w:t>
      </w:r>
    </w:p>
    <w:p w:rsidR="00E26DB1" w:rsidRDefault="00CE2F6F">
      <w:pPr>
        <w:spacing w:before="240" w:after="240" w:line="360" w:lineRule="auto"/>
        <w:rPr>
          <w:b/>
          <w:i/>
          <w:sz w:val="24"/>
          <w:szCs w:val="24"/>
        </w:rPr>
      </w:pPr>
      <w:r>
        <w:rPr>
          <w:b/>
          <w:i/>
          <w:sz w:val="24"/>
          <w:szCs w:val="24"/>
        </w:rPr>
        <w:t>TOMAS Y TANIA ESTÁN RESOLVIENDO SU TAREA DE MATEMÁTICA</w:t>
      </w:r>
    </w:p>
    <w:p w:rsidR="00E26DB1" w:rsidRDefault="00CE2F6F">
      <w:pPr>
        <w:numPr>
          <w:ilvl w:val="0"/>
          <w:numId w:val="8"/>
        </w:numPr>
        <w:spacing w:before="240" w:after="240" w:line="360" w:lineRule="auto"/>
        <w:rPr>
          <w:sz w:val="24"/>
          <w:szCs w:val="24"/>
        </w:rPr>
      </w:pPr>
      <w:r>
        <w:rPr>
          <w:sz w:val="24"/>
          <w:szCs w:val="24"/>
        </w:rPr>
        <w:t xml:space="preserve">LEE CON ATENCIÓN LO QUE DICEN: </w:t>
      </w:r>
    </w:p>
    <w:p w:rsidR="00E26DB1" w:rsidRDefault="00CE2F6F">
      <w:pPr>
        <w:spacing w:before="240" w:after="240"/>
      </w:pPr>
      <w:r>
        <w:rPr>
          <w:noProof/>
          <w:lang w:val="es-ES"/>
        </w:rPr>
        <w:lastRenderedPageBreak/>
        <w:drawing>
          <wp:inline distT="114300" distB="114300" distL="114300" distR="114300">
            <wp:extent cx="6419850" cy="1871663"/>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6419850" cy="1871663"/>
                    </a:xfrm>
                    <a:prstGeom prst="rect">
                      <a:avLst/>
                    </a:prstGeom>
                    <a:ln/>
                  </pic:spPr>
                </pic:pic>
              </a:graphicData>
            </a:graphic>
          </wp:inline>
        </w:drawing>
      </w:r>
    </w:p>
    <w:p w:rsidR="00E26DB1" w:rsidRDefault="00CE2F6F">
      <w:pPr>
        <w:spacing w:before="240" w:after="240" w:line="360" w:lineRule="auto"/>
        <w:jc w:val="center"/>
        <w:rPr>
          <w:sz w:val="24"/>
          <w:szCs w:val="24"/>
        </w:rPr>
      </w:pPr>
      <w:r>
        <w:rPr>
          <w:b/>
          <w:color w:val="006699"/>
          <w:sz w:val="28"/>
          <w:szCs w:val="28"/>
          <w:u w:val="single"/>
        </w:rPr>
        <w:t>¡A TRABAJAR!</w:t>
      </w:r>
      <w:r>
        <w:rPr>
          <w:sz w:val="24"/>
          <w:szCs w:val="24"/>
        </w:rPr>
        <w:t xml:space="preserve"> </w:t>
      </w:r>
    </w:p>
    <w:p w:rsidR="00E26DB1" w:rsidRPr="001B738A" w:rsidRDefault="00CE2F6F">
      <w:pPr>
        <w:numPr>
          <w:ilvl w:val="0"/>
          <w:numId w:val="7"/>
        </w:numPr>
        <w:spacing w:before="240" w:after="240" w:line="360" w:lineRule="auto"/>
      </w:pPr>
      <w:r w:rsidRPr="001B738A">
        <w:t>RESUELVE ESTAS SUMAS Y ESCRIBE EL RESULTADO EN CUADRO DE NÚMEROS.</w:t>
      </w:r>
    </w:p>
    <w:p w:rsidR="00E26DB1" w:rsidRDefault="00CE2F6F">
      <w:pPr>
        <w:spacing w:before="240" w:after="240"/>
      </w:pPr>
      <w:r>
        <w:rPr>
          <w:noProof/>
          <w:lang w:val="es-ES"/>
        </w:rPr>
        <w:drawing>
          <wp:inline distT="114300" distB="114300" distL="114300" distR="114300">
            <wp:extent cx="6192263" cy="4157663"/>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6192263" cy="4157663"/>
                    </a:xfrm>
                    <a:prstGeom prst="rect">
                      <a:avLst/>
                    </a:prstGeom>
                    <a:ln/>
                  </pic:spPr>
                </pic:pic>
              </a:graphicData>
            </a:graphic>
          </wp:inline>
        </w:drawing>
      </w:r>
    </w:p>
    <w:p w:rsidR="00E26DB1" w:rsidRPr="001B738A" w:rsidRDefault="00CE2F6F">
      <w:pPr>
        <w:numPr>
          <w:ilvl w:val="0"/>
          <w:numId w:val="6"/>
        </w:numPr>
        <w:spacing w:before="240" w:after="240" w:line="360" w:lineRule="auto"/>
      </w:pPr>
      <w:r w:rsidRPr="001B738A">
        <w:t>RESPONDE:</w:t>
      </w:r>
      <w:r w:rsidRPr="001B738A">
        <w:rPr>
          <w:noProof/>
          <w:lang w:val="es-ES"/>
        </w:rPr>
        <w:drawing>
          <wp:anchor distT="114300" distB="114300" distL="114300" distR="114300" simplePos="0" relativeHeight="251659264" behindDoc="0" locked="0" layoutInCell="1" hidden="0" allowOverlap="1" wp14:anchorId="12A0AE73" wp14:editId="395129D3">
            <wp:simplePos x="0" y="0"/>
            <wp:positionH relativeFrom="column">
              <wp:posOffset>3667125</wp:posOffset>
            </wp:positionH>
            <wp:positionV relativeFrom="paragraph">
              <wp:posOffset>323850</wp:posOffset>
            </wp:positionV>
            <wp:extent cx="457200" cy="390525"/>
            <wp:effectExtent l="0" t="0" r="0" b="0"/>
            <wp:wrapSquare wrapText="bothSides" distT="114300" distB="114300" distL="114300" distR="11430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a:stretch>
                      <a:fillRect/>
                    </a:stretch>
                  </pic:blipFill>
                  <pic:spPr>
                    <a:xfrm>
                      <a:off x="0" y="0"/>
                      <a:ext cx="457200" cy="390525"/>
                    </a:xfrm>
                    <a:prstGeom prst="rect">
                      <a:avLst/>
                    </a:prstGeom>
                    <a:ln/>
                  </pic:spPr>
                </pic:pic>
              </a:graphicData>
            </a:graphic>
          </wp:anchor>
        </w:drawing>
      </w:r>
    </w:p>
    <w:p w:rsidR="00E26DB1" w:rsidRPr="001B738A" w:rsidRDefault="00CE2F6F">
      <w:pPr>
        <w:spacing w:before="240" w:after="240" w:line="360" w:lineRule="auto"/>
      </w:pPr>
      <w:r w:rsidRPr="001B738A">
        <w:t xml:space="preserve">EN EL CUADRO COMPLETASTE LA FAMILIA DEL </w:t>
      </w:r>
    </w:p>
    <w:p w:rsidR="001B738A" w:rsidRDefault="001B738A" w:rsidP="001B738A">
      <w:pPr>
        <w:spacing w:before="240" w:after="240" w:line="360" w:lineRule="auto"/>
        <w:ind w:left="720"/>
      </w:pPr>
    </w:p>
    <w:p w:rsidR="00E26DB1" w:rsidRPr="001B738A" w:rsidRDefault="00CE2F6F">
      <w:pPr>
        <w:numPr>
          <w:ilvl w:val="0"/>
          <w:numId w:val="5"/>
        </w:numPr>
        <w:spacing w:before="240" w:after="240" w:line="360" w:lineRule="auto"/>
      </w:pPr>
      <w:r w:rsidRPr="001B738A">
        <w:t>PINTA DEL MISMO COLOR LA SUMA Y EL RESULTADO.</w:t>
      </w:r>
    </w:p>
    <w:p w:rsidR="00E26DB1" w:rsidRDefault="00CE2F6F">
      <w:pPr>
        <w:spacing w:before="240" w:after="240"/>
        <w:jc w:val="center"/>
      </w:pPr>
      <w:r>
        <w:rPr>
          <w:noProof/>
          <w:lang w:val="es-ES"/>
        </w:rPr>
        <w:lastRenderedPageBreak/>
        <w:drawing>
          <wp:inline distT="114300" distB="114300" distL="114300" distR="114300">
            <wp:extent cx="5731200" cy="1689100"/>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731200" cy="1689100"/>
                    </a:xfrm>
                    <a:prstGeom prst="rect">
                      <a:avLst/>
                    </a:prstGeom>
                    <a:ln/>
                  </pic:spPr>
                </pic:pic>
              </a:graphicData>
            </a:graphic>
          </wp:inline>
        </w:drawing>
      </w:r>
    </w:p>
    <w:p w:rsidR="00E26DB1" w:rsidRPr="001B738A" w:rsidRDefault="00CE2F6F">
      <w:pPr>
        <w:spacing w:before="240" w:after="240"/>
        <w:jc w:val="center"/>
        <w:rPr>
          <w:u w:val="single"/>
        </w:rPr>
      </w:pPr>
      <w:r w:rsidRPr="001B738A">
        <w:rPr>
          <w:b/>
          <w:sz w:val="28"/>
          <w:szCs w:val="28"/>
          <w:highlight w:val="yellow"/>
          <w:u w:val="single"/>
        </w:rPr>
        <w:t>GEOMETRÍA</w:t>
      </w:r>
    </w:p>
    <w:p w:rsidR="00E26DB1" w:rsidRDefault="00CE2F6F">
      <w:pPr>
        <w:spacing w:before="240" w:after="240"/>
        <w:jc w:val="center"/>
        <w:rPr>
          <w:b/>
          <w:color w:val="F6B26B"/>
        </w:rPr>
      </w:pPr>
      <w:r>
        <w:rPr>
          <w:b/>
          <w:color w:val="F6B26B"/>
        </w:rPr>
        <w:t>¡RECORRIDOS EN LA ISLA!</w:t>
      </w:r>
    </w:p>
    <w:p w:rsidR="00E26DB1" w:rsidRDefault="00CE2F6F">
      <w:pPr>
        <w:numPr>
          <w:ilvl w:val="0"/>
          <w:numId w:val="9"/>
        </w:numPr>
        <w:spacing w:before="240" w:after="240"/>
      </w:pPr>
      <w:r>
        <w:t>RESUELVE LAS ACTIVIDADES DE LAS PÁGINAS 18 Y 19 DEL CUADERNILLO DE MATEMÁTICA.</w:t>
      </w:r>
    </w:p>
    <w:p w:rsidR="00E26DB1" w:rsidRDefault="00E26DB1">
      <w:pPr>
        <w:spacing w:before="240" w:after="240"/>
      </w:pPr>
    </w:p>
    <w:p w:rsidR="00E26DB1" w:rsidRDefault="00CE2F6F">
      <w:pPr>
        <w:spacing w:before="240" w:after="240"/>
      </w:pPr>
      <w:r>
        <w:t>X VIERNES 25 DE SEPTIEMBRE.</w:t>
      </w:r>
    </w:p>
    <w:p w:rsidR="00E26DB1" w:rsidRDefault="00CE2F6F">
      <w:pPr>
        <w:spacing w:before="240" w:after="240"/>
        <w:rPr>
          <w:highlight w:val="white"/>
        </w:rPr>
      </w:pPr>
      <w:r>
        <w:t>X DÍA: …………………………..</w:t>
      </w:r>
    </w:p>
    <w:p w:rsidR="00E26DB1" w:rsidRDefault="00CE2F6F">
      <w:pPr>
        <w:spacing w:line="360" w:lineRule="auto"/>
        <w:ind w:left="380" w:right="100"/>
        <w:rPr>
          <w:highlight w:val="white"/>
        </w:rPr>
      </w:pPr>
      <w:r>
        <w:rPr>
          <w:highlight w:val="white"/>
        </w:rPr>
        <w:t xml:space="preserve"> </w:t>
      </w:r>
    </w:p>
    <w:p w:rsidR="00E26DB1" w:rsidRPr="001B738A" w:rsidRDefault="00CE2F6F">
      <w:pPr>
        <w:spacing w:line="360" w:lineRule="auto"/>
        <w:ind w:left="380" w:right="100"/>
        <w:jc w:val="center"/>
        <w:rPr>
          <w:b/>
          <w:sz w:val="28"/>
          <w:szCs w:val="28"/>
          <w:highlight w:val="yellow"/>
          <w:u w:val="single"/>
        </w:rPr>
      </w:pPr>
      <w:r w:rsidRPr="001B738A">
        <w:rPr>
          <w:b/>
          <w:sz w:val="28"/>
          <w:szCs w:val="28"/>
          <w:highlight w:val="yellow"/>
          <w:u w:val="single"/>
        </w:rPr>
        <w:t>EDUCACIÓN SEXUAL INTEGRAL</w:t>
      </w:r>
    </w:p>
    <w:p w:rsidR="00E26DB1" w:rsidRDefault="00E26DB1">
      <w:pPr>
        <w:spacing w:line="360" w:lineRule="auto"/>
        <w:ind w:right="100"/>
        <w:rPr>
          <w:b/>
          <w:sz w:val="28"/>
          <w:szCs w:val="28"/>
          <w:highlight w:val="yellow"/>
        </w:rPr>
      </w:pPr>
    </w:p>
    <w:p w:rsidR="00E26DB1" w:rsidRDefault="00CE2F6F">
      <w:pPr>
        <w:spacing w:line="360" w:lineRule="auto"/>
        <w:ind w:left="380" w:right="100"/>
        <w:jc w:val="center"/>
        <w:rPr>
          <w:b/>
          <w:color w:val="FF00FF"/>
          <w:sz w:val="28"/>
          <w:szCs w:val="28"/>
          <w:u w:val="single"/>
        </w:rPr>
      </w:pPr>
      <w:r>
        <w:rPr>
          <w:b/>
          <w:color w:val="FF00FF"/>
          <w:sz w:val="28"/>
          <w:szCs w:val="28"/>
          <w:u w:val="single"/>
        </w:rPr>
        <w:t>ACTIVIDADES EMOCIONANTES</w:t>
      </w:r>
    </w:p>
    <w:p w:rsidR="00E26DB1" w:rsidRDefault="00CE2F6F">
      <w:pPr>
        <w:spacing w:line="360" w:lineRule="auto"/>
        <w:ind w:left="720" w:right="100"/>
        <w:rPr>
          <w:b/>
          <w:sz w:val="24"/>
          <w:szCs w:val="24"/>
        </w:rPr>
      </w:pPr>
      <w:r>
        <w:rPr>
          <w:b/>
          <w:sz w:val="24"/>
          <w:szCs w:val="24"/>
        </w:rPr>
        <w:t>¡¡VAMOS TODOS A CANTAR PARA LAS EMOCIONES EXPRESAR!!</w:t>
      </w:r>
    </w:p>
    <w:p w:rsidR="00E26DB1" w:rsidRDefault="00CE2F6F">
      <w:pPr>
        <w:spacing w:line="360" w:lineRule="auto"/>
        <w:ind w:left="720" w:right="100"/>
        <w:jc w:val="center"/>
        <w:rPr>
          <w:b/>
          <w:sz w:val="18"/>
          <w:szCs w:val="18"/>
        </w:rPr>
      </w:pPr>
      <w:r>
        <w:rPr>
          <w:b/>
          <w:sz w:val="18"/>
          <w:szCs w:val="18"/>
        </w:rPr>
        <w:t>(COPIAR TÍTULOS)</w:t>
      </w:r>
    </w:p>
    <w:p w:rsidR="00E26DB1" w:rsidRDefault="00E26DB1">
      <w:pPr>
        <w:spacing w:line="360" w:lineRule="auto"/>
        <w:ind w:left="720" w:right="100"/>
        <w:rPr>
          <w:b/>
          <w:sz w:val="24"/>
          <w:szCs w:val="24"/>
        </w:rPr>
      </w:pPr>
    </w:p>
    <w:p w:rsidR="00E26DB1" w:rsidRDefault="00CE2F6F">
      <w:pPr>
        <w:numPr>
          <w:ilvl w:val="0"/>
          <w:numId w:val="3"/>
        </w:numPr>
        <w:spacing w:line="360" w:lineRule="auto"/>
        <w:ind w:right="100"/>
        <w:rPr>
          <w:b/>
        </w:rPr>
      </w:pPr>
      <w:r>
        <w:rPr>
          <w:b/>
        </w:rPr>
        <w:t>B</w:t>
      </w:r>
      <w:r>
        <w:t xml:space="preserve">USCA LAS </w:t>
      </w:r>
      <w:r>
        <w:rPr>
          <w:b/>
          <w:color w:val="FF0000"/>
        </w:rPr>
        <w:t>PÁG. 50 Y 51</w:t>
      </w:r>
      <w:r>
        <w:t xml:space="preserve"> DEL LIBRO, REMOLINOS DE VIENTOS 1 MÁS ACTIVIDADES Y DISFRUTA LA CANCIÓN: </w:t>
      </w:r>
      <w:r>
        <w:rPr>
          <w:b/>
        </w:rPr>
        <w:t>“ME PONGO LOS ZAPATOS”</w:t>
      </w:r>
      <w:r>
        <w:t>, DEL AUTOR HUGO MIDÓN.</w:t>
      </w:r>
    </w:p>
    <w:p w:rsidR="00E26DB1" w:rsidRDefault="00CE2F6F">
      <w:pPr>
        <w:numPr>
          <w:ilvl w:val="0"/>
          <w:numId w:val="3"/>
        </w:numPr>
        <w:spacing w:line="360" w:lineRule="auto"/>
        <w:ind w:right="100"/>
      </w:pPr>
      <w:r>
        <w:t xml:space="preserve">LUEGO, RESUELVE LAS  ACTIVIDADES DE LAS </w:t>
      </w:r>
      <w:r>
        <w:rPr>
          <w:b/>
          <w:color w:val="FF0000"/>
        </w:rPr>
        <w:t>PÁG. 52 Y 53</w:t>
      </w:r>
      <w:r>
        <w:t>.</w:t>
      </w:r>
    </w:p>
    <w:p w:rsidR="00E26DB1" w:rsidRDefault="00CE2F6F">
      <w:pPr>
        <w:spacing w:line="360" w:lineRule="auto"/>
        <w:ind w:left="1440" w:right="100"/>
        <w:jc w:val="center"/>
        <w:rPr>
          <w:sz w:val="18"/>
          <w:szCs w:val="18"/>
          <w:highlight w:val="yellow"/>
        </w:rPr>
      </w:pPr>
      <w:proofErr w:type="gramStart"/>
      <w:r>
        <w:rPr>
          <w:sz w:val="18"/>
          <w:szCs w:val="18"/>
          <w:highlight w:val="yellow"/>
        </w:rPr>
        <w:t>( SE</w:t>
      </w:r>
      <w:proofErr w:type="gramEnd"/>
      <w:r>
        <w:rPr>
          <w:sz w:val="18"/>
          <w:szCs w:val="18"/>
          <w:highlight w:val="yellow"/>
        </w:rPr>
        <w:t xml:space="preserve"> ENCUENTRAN EN EL ANEXO)</w:t>
      </w:r>
    </w:p>
    <w:p w:rsidR="00E26DB1" w:rsidRDefault="00E26DB1">
      <w:pPr>
        <w:spacing w:line="360" w:lineRule="auto"/>
        <w:ind w:left="380" w:right="100"/>
        <w:rPr>
          <w:highlight w:val="white"/>
        </w:rPr>
      </w:pPr>
    </w:p>
    <w:p w:rsidR="00E26DB1" w:rsidRDefault="00E26DB1">
      <w:pPr>
        <w:spacing w:line="360" w:lineRule="auto"/>
        <w:ind w:left="380" w:right="100"/>
        <w:rPr>
          <w:highlight w:val="white"/>
        </w:rPr>
      </w:pPr>
    </w:p>
    <w:p w:rsidR="00E26DB1" w:rsidRDefault="00E26DB1">
      <w:pPr>
        <w:spacing w:line="360" w:lineRule="auto"/>
        <w:ind w:left="380" w:right="100"/>
        <w:rPr>
          <w:highlight w:val="white"/>
        </w:rPr>
      </w:pPr>
    </w:p>
    <w:p w:rsidR="00E26DB1" w:rsidRDefault="00E26DB1">
      <w:pPr>
        <w:spacing w:line="360" w:lineRule="auto"/>
        <w:ind w:left="380" w:right="100"/>
        <w:rPr>
          <w:highlight w:val="white"/>
        </w:rPr>
      </w:pPr>
    </w:p>
    <w:p w:rsidR="00E26DB1" w:rsidRDefault="00E26DB1">
      <w:pPr>
        <w:spacing w:line="360" w:lineRule="auto"/>
        <w:ind w:left="380" w:right="100"/>
        <w:rPr>
          <w:highlight w:val="white"/>
        </w:rPr>
      </w:pPr>
    </w:p>
    <w:p w:rsidR="00E26DB1" w:rsidRDefault="00E26DB1">
      <w:pPr>
        <w:spacing w:line="360" w:lineRule="auto"/>
        <w:ind w:left="380" w:right="100"/>
        <w:rPr>
          <w:highlight w:val="white"/>
        </w:rPr>
      </w:pPr>
    </w:p>
    <w:p w:rsidR="00E26DB1" w:rsidRDefault="00E26DB1" w:rsidP="00CE2F6F">
      <w:pPr>
        <w:spacing w:line="360" w:lineRule="auto"/>
        <w:ind w:right="440"/>
        <w:rPr>
          <w:b/>
          <w:sz w:val="28"/>
          <w:szCs w:val="28"/>
          <w:highlight w:val="yellow"/>
        </w:rPr>
      </w:pPr>
    </w:p>
    <w:p w:rsidR="00E26DB1" w:rsidRDefault="00CE2F6F">
      <w:pPr>
        <w:spacing w:line="360" w:lineRule="auto"/>
        <w:ind w:right="440"/>
        <w:jc w:val="center"/>
        <w:rPr>
          <w:b/>
          <w:sz w:val="28"/>
          <w:szCs w:val="28"/>
          <w:highlight w:val="yellow"/>
        </w:rPr>
      </w:pPr>
      <w:r>
        <w:rPr>
          <w:b/>
          <w:sz w:val="28"/>
          <w:szCs w:val="28"/>
          <w:highlight w:val="yellow"/>
        </w:rPr>
        <w:lastRenderedPageBreak/>
        <w:t>ANEXO  PÁGINAS DEL LIBRO</w:t>
      </w:r>
    </w:p>
    <w:p w:rsidR="00E26DB1" w:rsidRDefault="00CE2F6F">
      <w:pPr>
        <w:spacing w:before="240" w:after="240"/>
        <w:rPr>
          <w:b/>
          <w:sz w:val="28"/>
          <w:szCs w:val="28"/>
          <w:highlight w:val="yellow"/>
          <w:u w:val="single"/>
        </w:rPr>
      </w:pPr>
      <w:r>
        <w:rPr>
          <w:b/>
          <w:noProof/>
          <w:sz w:val="28"/>
          <w:szCs w:val="28"/>
          <w:highlight w:val="yellow"/>
          <w:u w:val="single"/>
          <w:lang w:val="es-ES"/>
        </w:rPr>
        <w:drawing>
          <wp:inline distT="114300" distB="114300" distL="114300" distR="114300">
            <wp:extent cx="5219700" cy="5915025"/>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5219700" cy="5915025"/>
                    </a:xfrm>
                    <a:prstGeom prst="rect">
                      <a:avLst/>
                    </a:prstGeom>
                    <a:ln/>
                  </pic:spPr>
                </pic:pic>
              </a:graphicData>
            </a:graphic>
          </wp:inline>
        </w:drawing>
      </w:r>
    </w:p>
    <w:p w:rsidR="00E26DB1" w:rsidRDefault="00CE2F6F">
      <w:pPr>
        <w:spacing w:before="240" w:after="240"/>
        <w:rPr>
          <w:b/>
          <w:sz w:val="28"/>
          <w:szCs w:val="28"/>
          <w:highlight w:val="yellow"/>
          <w:u w:val="single"/>
        </w:rPr>
      </w:pPr>
      <w:r>
        <w:rPr>
          <w:b/>
          <w:noProof/>
          <w:sz w:val="28"/>
          <w:szCs w:val="28"/>
          <w:highlight w:val="yellow"/>
          <w:u w:val="single"/>
          <w:lang w:val="es-ES"/>
        </w:rPr>
        <w:lastRenderedPageBreak/>
        <w:drawing>
          <wp:inline distT="114300" distB="114300" distL="114300" distR="114300">
            <wp:extent cx="6104948" cy="7319963"/>
            <wp:effectExtent l="0" t="0" r="0" b="0"/>
            <wp:docPr id="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l="-2083" t="6521" r="5525" b="16183"/>
                    <a:stretch>
                      <a:fillRect/>
                    </a:stretch>
                  </pic:blipFill>
                  <pic:spPr>
                    <a:xfrm>
                      <a:off x="0" y="0"/>
                      <a:ext cx="6104948" cy="7319963"/>
                    </a:xfrm>
                    <a:prstGeom prst="rect">
                      <a:avLst/>
                    </a:prstGeom>
                    <a:ln/>
                  </pic:spPr>
                </pic:pic>
              </a:graphicData>
            </a:graphic>
          </wp:inline>
        </w:drawing>
      </w:r>
    </w:p>
    <w:p w:rsidR="00E26DB1" w:rsidRDefault="00E26DB1">
      <w:pPr>
        <w:spacing w:before="240" w:after="240"/>
        <w:rPr>
          <w:b/>
          <w:sz w:val="28"/>
          <w:szCs w:val="28"/>
          <w:highlight w:val="yellow"/>
          <w:u w:val="single"/>
        </w:rPr>
      </w:pPr>
    </w:p>
    <w:p w:rsidR="00E26DB1" w:rsidRDefault="00E26DB1">
      <w:pPr>
        <w:spacing w:before="240" w:after="240"/>
        <w:rPr>
          <w:b/>
          <w:sz w:val="28"/>
          <w:szCs w:val="28"/>
          <w:highlight w:val="yellow"/>
          <w:u w:val="single"/>
        </w:rPr>
      </w:pPr>
    </w:p>
    <w:p w:rsidR="00E26DB1" w:rsidRDefault="00CE2F6F">
      <w:pPr>
        <w:spacing w:before="240" w:after="240"/>
        <w:rPr>
          <w:b/>
          <w:sz w:val="28"/>
          <w:szCs w:val="28"/>
          <w:highlight w:val="yellow"/>
          <w:u w:val="single"/>
        </w:rPr>
      </w:pPr>
      <w:r>
        <w:rPr>
          <w:b/>
          <w:noProof/>
          <w:sz w:val="28"/>
          <w:szCs w:val="28"/>
          <w:highlight w:val="yellow"/>
          <w:u w:val="single"/>
          <w:lang w:val="es-ES"/>
        </w:rPr>
        <w:lastRenderedPageBreak/>
        <w:drawing>
          <wp:inline distT="114300" distB="114300" distL="114300" distR="114300">
            <wp:extent cx="6143625" cy="4462463"/>
            <wp:effectExtent l="0" t="0" r="0" b="0"/>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5"/>
                    <a:srcRect/>
                    <a:stretch>
                      <a:fillRect/>
                    </a:stretch>
                  </pic:blipFill>
                  <pic:spPr>
                    <a:xfrm>
                      <a:off x="0" y="0"/>
                      <a:ext cx="6143625" cy="4462463"/>
                    </a:xfrm>
                    <a:prstGeom prst="rect">
                      <a:avLst/>
                    </a:prstGeom>
                    <a:ln/>
                  </pic:spPr>
                </pic:pic>
              </a:graphicData>
            </a:graphic>
          </wp:inline>
        </w:drawing>
      </w:r>
    </w:p>
    <w:p w:rsidR="00E26DB1" w:rsidRDefault="00CE2F6F">
      <w:pPr>
        <w:spacing w:before="240" w:after="240"/>
        <w:rPr>
          <w:b/>
          <w:sz w:val="28"/>
          <w:szCs w:val="28"/>
          <w:highlight w:val="yellow"/>
          <w:u w:val="single"/>
        </w:rPr>
      </w:pPr>
      <w:r>
        <w:rPr>
          <w:b/>
          <w:noProof/>
          <w:sz w:val="28"/>
          <w:szCs w:val="28"/>
          <w:highlight w:val="yellow"/>
          <w:u w:val="single"/>
          <w:lang w:val="es-ES"/>
        </w:rPr>
        <w:lastRenderedPageBreak/>
        <w:drawing>
          <wp:inline distT="114300" distB="114300" distL="114300" distR="114300">
            <wp:extent cx="5731200" cy="5816600"/>
            <wp:effectExtent l="0" t="0" r="0"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
                    <a:srcRect/>
                    <a:stretch>
                      <a:fillRect/>
                    </a:stretch>
                  </pic:blipFill>
                  <pic:spPr>
                    <a:xfrm>
                      <a:off x="0" y="0"/>
                      <a:ext cx="5731200" cy="5816600"/>
                    </a:xfrm>
                    <a:prstGeom prst="rect">
                      <a:avLst/>
                    </a:prstGeom>
                    <a:ln/>
                  </pic:spPr>
                </pic:pic>
              </a:graphicData>
            </a:graphic>
          </wp:inline>
        </w:drawing>
      </w:r>
    </w:p>
    <w:p w:rsidR="00E26DB1" w:rsidRDefault="00CE2F6F">
      <w:pPr>
        <w:spacing w:before="240" w:after="240"/>
        <w:rPr>
          <w:b/>
          <w:sz w:val="28"/>
          <w:szCs w:val="28"/>
          <w:highlight w:val="yellow"/>
          <w:u w:val="single"/>
        </w:rPr>
      </w:pPr>
      <w:r>
        <w:rPr>
          <w:b/>
          <w:noProof/>
          <w:sz w:val="28"/>
          <w:szCs w:val="28"/>
          <w:highlight w:val="yellow"/>
          <w:u w:val="single"/>
          <w:lang w:val="es-ES"/>
        </w:rPr>
        <w:lastRenderedPageBreak/>
        <w:drawing>
          <wp:inline distT="114300" distB="114300" distL="114300" distR="114300">
            <wp:extent cx="5724525" cy="6448425"/>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a:srcRect/>
                    <a:stretch>
                      <a:fillRect/>
                    </a:stretch>
                  </pic:blipFill>
                  <pic:spPr>
                    <a:xfrm>
                      <a:off x="0" y="0"/>
                      <a:ext cx="5724525" cy="6448425"/>
                    </a:xfrm>
                    <a:prstGeom prst="rect">
                      <a:avLst/>
                    </a:prstGeom>
                    <a:ln/>
                  </pic:spPr>
                </pic:pic>
              </a:graphicData>
            </a:graphic>
          </wp:inline>
        </w:drawing>
      </w:r>
    </w:p>
    <w:p w:rsidR="00E26DB1" w:rsidRDefault="00E26DB1">
      <w:pPr>
        <w:spacing w:before="240" w:after="240"/>
        <w:rPr>
          <w:b/>
          <w:sz w:val="28"/>
          <w:szCs w:val="28"/>
          <w:highlight w:val="yellow"/>
          <w:u w:val="single"/>
        </w:rPr>
      </w:pPr>
    </w:p>
    <w:p w:rsidR="00E26DB1" w:rsidRDefault="00CE2F6F">
      <w:pPr>
        <w:spacing w:before="240" w:after="240"/>
        <w:rPr>
          <w:b/>
          <w:sz w:val="28"/>
          <w:szCs w:val="28"/>
          <w:highlight w:val="yellow"/>
          <w:u w:val="single"/>
        </w:rPr>
      </w:pPr>
      <w:r>
        <w:rPr>
          <w:b/>
          <w:noProof/>
          <w:sz w:val="28"/>
          <w:szCs w:val="28"/>
          <w:highlight w:val="yellow"/>
          <w:u w:val="single"/>
          <w:lang w:val="es-ES"/>
        </w:rPr>
        <w:lastRenderedPageBreak/>
        <w:drawing>
          <wp:inline distT="114300" distB="114300" distL="114300" distR="114300">
            <wp:extent cx="5731200" cy="6921500"/>
            <wp:effectExtent l="0" t="0" r="0" b="0"/>
            <wp:docPr id="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8"/>
                    <a:srcRect/>
                    <a:stretch>
                      <a:fillRect/>
                    </a:stretch>
                  </pic:blipFill>
                  <pic:spPr>
                    <a:xfrm>
                      <a:off x="0" y="0"/>
                      <a:ext cx="5731200" cy="6921500"/>
                    </a:xfrm>
                    <a:prstGeom prst="rect">
                      <a:avLst/>
                    </a:prstGeom>
                    <a:ln/>
                  </pic:spPr>
                </pic:pic>
              </a:graphicData>
            </a:graphic>
          </wp:inline>
        </w:drawing>
      </w:r>
    </w:p>
    <w:p w:rsidR="00E26DB1" w:rsidRDefault="00E26DB1">
      <w:pPr>
        <w:spacing w:before="240" w:after="240"/>
        <w:rPr>
          <w:b/>
          <w:sz w:val="28"/>
          <w:szCs w:val="28"/>
          <w:highlight w:val="yellow"/>
          <w:u w:val="single"/>
        </w:rPr>
      </w:pPr>
    </w:p>
    <w:p w:rsidR="00E26DB1" w:rsidRDefault="00CE2F6F">
      <w:pPr>
        <w:spacing w:before="240" w:after="240"/>
        <w:rPr>
          <w:b/>
          <w:sz w:val="28"/>
          <w:szCs w:val="28"/>
          <w:highlight w:val="yellow"/>
          <w:u w:val="single"/>
        </w:rPr>
      </w:pPr>
      <w:r>
        <w:rPr>
          <w:b/>
          <w:noProof/>
          <w:sz w:val="28"/>
          <w:szCs w:val="28"/>
          <w:highlight w:val="yellow"/>
          <w:u w:val="single"/>
          <w:lang w:val="es-ES"/>
        </w:rPr>
        <w:lastRenderedPageBreak/>
        <w:drawing>
          <wp:inline distT="114300" distB="114300" distL="114300" distR="114300">
            <wp:extent cx="5731200" cy="6540500"/>
            <wp:effectExtent l="0" t="0" r="0" b="0"/>
            <wp:docPr id="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a:srcRect/>
                    <a:stretch>
                      <a:fillRect/>
                    </a:stretch>
                  </pic:blipFill>
                  <pic:spPr>
                    <a:xfrm>
                      <a:off x="0" y="0"/>
                      <a:ext cx="5731200" cy="6540500"/>
                    </a:xfrm>
                    <a:prstGeom prst="rect">
                      <a:avLst/>
                    </a:prstGeom>
                    <a:ln/>
                  </pic:spPr>
                </pic:pic>
              </a:graphicData>
            </a:graphic>
          </wp:inline>
        </w:drawing>
      </w:r>
    </w:p>
    <w:p w:rsidR="00E26DB1" w:rsidRDefault="00E26DB1">
      <w:pPr>
        <w:spacing w:before="240" w:after="240"/>
        <w:rPr>
          <w:b/>
          <w:sz w:val="28"/>
          <w:szCs w:val="28"/>
          <w:highlight w:val="yellow"/>
          <w:u w:val="single"/>
        </w:rPr>
      </w:pPr>
    </w:p>
    <w:p w:rsidR="00E26DB1" w:rsidRDefault="00E26DB1">
      <w:pPr>
        <w:spacing w:before="240" w:after="240"/>
        <w:rPr>
          <w:b/>
          <w:sz w:val="28"/>
          <w:szCs w:val="28"/>
          <w:highlight w:val="yellow"/>
          <w:u w:val="single"/>
        </w:rPr>
      </w:pPr>
    </w:p>
    <w:p w:rsidR="00E26DB1" w:rsidRPr="001B738A" w:rsidRDefault="00CE2F6F">
      <w:pPr>
        <w:spacing w:before="240" w:after="240"/>
        <w:rPr>
          <w:sz w:val="28"/>
          <w:szCs w:val="28"/>
        </w:rPr>
      </w:pPr>
      <w:r>
        <w:rPr>
          <w:noProof/>
          <w:sz w:val="28"/>
          <w:szCs w:val="28"/>
          <w:lang w:val="es-ES"/>
        </w:rPr>
        <w:lastRenderedPageBreak/>
        <w:drawing>
          <wp:inline distT="114300" distB="114300" distL="114300" distR="114300">
            <wp:extent cx="5600700" cy="6677025"/>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0"/>
                    <a:srcRect/>
                    <a:stretch>
                      <a:fillRect/>
                    </a:stretch>
                  </pic:blipFill>
                  <pic:spPr>
                    <a:xfrm>
                      <a:off x="0" y="0"/>
                      <a:ext cx="5600700" cy="6677025"/>
                    </a:xfrm>
                    <a:prstGeom prst="rect">
                      <a:avLst/>
                    </a:prstGeom>
                    <a:ln/>
                  </pic:spPr>
                </pic:pic>
              </a:graphicData>
            </a:graphic>
          </wp:inline>
        </w:drawing>
      </w:r>
    </w:p>
    <w:p w:rsidR="00E26DB1" w:rsidRDefault="00E26DB1">
      <w:pPr>
        <w:spacing w:before="240" w:after="240"/>
        <w:rPr>
          <w:b/>
          <w:sz w:val="28"/>
          <w:szCs w:val="28"/>
          <w:highlight w:val="yellow"/>
          <w:u w:val="single"/>
        </w:rPr>
      </w:pPr>
    </w:p>
    <w:p w:rsidR="00E26DB1" w:rsidRDefault="00E26DB1">
      <w:pPr>
        <w:spacing w:before="240" w:after="240"/>
        <w:rPr>
          <w:b/>
          <w:sz w:val="28"/>
          <w:szCs w:val="28"/>
          <w:highlight w:val="yellow"/>
          <w:u w:val="single"/>
        </w:rPr>
      </w:pPr>
    </w:p>
    <w:p w:rsidR="00E26DB1" w:rsidRDefault="00E26DB1">
      <w:pPr>
        <w:spacing w:before="240" w:after="240"/>
        <w:rPr>
          <w:b/>
          <w:sz w:val="28"/>
          <w:szCs w:val="28"/>
          <w:highlight w:val="yellow"/>
          <w:u w:val="single"/>
        </w:rPr>
      </w:pPr>
    </w:p>
    <w:p w:rsidR="00E26DB1" w:rsidRDefault="00E26DB1">
      <w:pPr>
        <w:spacing w:before="240" w:after="240"/>
        <w:rPr>
          <w:b/>
          <w:sz w:val="28"/>
          <w:szCs w:val="28"/>
          <w:highlight w:val="yellow"/>
          <w:u w:val="single"/>
        </w:rPr>
      </w:pPr>
    </w:p>
    <w:sectPr w:rsidR="00E26DB1">
      <w:footerReference w:type="default" r:id="rId31"/>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2F6F" w:rsidRDefault="00CE2F6F" w:rsidP="00CE2F6F">
      <w:pPr>
        <w:spacing w:line="240" w:lineRule="auto"/>
      </w:pPr>
      <w:r>
        <w:separator/>
      </w:r>
    </w:p>
  </w:endnote>
  <w:endnote w:type="continuationSeparator" w:id="0">
    <w:p w:rsidR="00CE2F6F" w:rsidRDefault="00CE2F6F" w:rsidP="00CE2F6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6217626"/>
      <w:docPartObj>
        <w:docPartGallery w:val="Page Numbers (Bottom of Page)"/>
        <w:docPartUnique/>
      </w:docPartObj>
    </w:sdtPr>
    <w:sdtEndPr/>
    <w:sdtContent>
      <w:p w:rsidR="00CE2F6F" w:rsidRDefault="00CE2F6F">
        <w:pPr>
          <w:pStyle w:val="Piedepgina"/>
          <w:jc w:val="center"/>
        </w:pPr>
        <w:r>
          <w:rPr>
            <w:noProof/>
            <w:lang w:val="es-ES"/>
          </w:rPr>
          <mc:AlternateContent>
            <mc:Choice Requires="wps">
              <w:drawing>
                <wp:inline distT="0" distB="0" distL="0" distR="0" wp14:editId="30D65B82">
                  <wp:extent cx="5467350" cy="45085"/>
                  <wp:effectExtent l="9525" t="9525" r="0" b="2540"/>
                  <wp:docPr id="648" name="Autoforma 1" descr="Horizontal clara"/>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Autoforma 1" o:spid="_x0000_s1026" type="#_x0000_t110" alt="Descripción: Horizontal clara"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" fillcolor="black" stroked="f">
                  <v:fill r:id="rId1" o:title="" type="pattern"/>
                  <w10:anchorlock/>
                </v:shape>
              </w:pict>
            </mc:Fallback>
          </mc:AlternateContent>
        </w:r>
      </w:p>
      <w:p w:rsidR="00CE2F6F" w:rsidRDefault="00CE2F6F">
        <w:pPr>
          <w:pStyle w:val="Piedepgina"/>
          <w:jc w:val="center"/>
        </w:pPr>
        <w:r>
          <w:fldChar w:fldCharType="begin"/>
        </w:r>
        <w:r>
          <w:instrText>PAGE    \* MERGEFORMAT</w:instrText>
        </w:r>
        <w:r>
          <w:fldChar w:fldCharType="separate"/>
        </w:r>
        <w:r w:rsidR="00E8659E" w:rsidRPr="00E8659E">
          <w:rPr>
            <w:noProof/>
            <w:lang w:val="es-ES"/>
          </w:rPr>
          <w:t>1</w:t>
        </w:r>
        <w:r>
          <w:fldChar w:fldCharType="end"/>
        </w:r>
      </w:p>
    </w:sdtContent>
  </w:sdt>
  <w:p w:rsidR="00CE2F6F" w:rsidRDefault="00CE2F6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2F6F" w:rsidRDefault="00CE2F6F" w:rsidP="00CE2F6F">
      <w:pPr>
        <w:spacing w:line="240" w:lineRule="auto"/>
      </w:pPr>
      <w:r>
        <w:separator/>
      </w:r>
    </w:p>
  </w:footnote>
  <w:footnote w:type="continuationSeparator" w:id="0">
    <w:p w:rsidR="00CE2F6F" w:rsidRDefault="00CE2F6F" w:rsidP="00CE2F6F">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84C0B"/>
    <w:multiLevelType w:val="multilevel"/>
    <w:tmpl w:val="0DBC68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94710F8"/>
    <w:multiLevelType w:val="multilevel"/>
    <w:tmpl w:val="4CE695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205A59D9"/>
    <w:multiLevelType w:val="multilevel"/>
    <w:tmpl w:val="3460BF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nsid w:val="3E7977DA"/>
    <w:multiLevelType w:val="multilevel"/>
    <w:tmpl w:val="735CFB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40AA0821"/>
    <w:multiLevelType w:val="multilevel"/>
    <w:tmpl w:val="FFB41F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56E67575"/>
    <w:multiLevelType w:val="multilevel"/>
    <w:tmpl w:val="9022E9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6A016B78"/>
    <w:multiLevelType w:val="multilevel"/>
    <w:tmpl w:val="74B6F0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nsid w:val="7AB847CA"/>
    <w:multiLevelType w:val="multilevel"/>
    <w:tmpl w:val="C122B0C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nsid w:val="7E6E0A99"/>
    <w:multiLevelType w:val="multilevel"/>
    <w:tmpl w:val="66CACA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8"/>
  </w:num>
  <w:num w:numId="2">
    <w:abstractNumId w:val="4"/>
  </w:num>
  <w:num w:numId="3">
    <w:abstractNumId w:val="9"/>
  </w:num>
  <w:num w:numId="4">
    <w:abstractNumId w:val="7"/>
  </w:num>
  <w:num w:numId="5">
    <w:abstractNumId w:val="0"/>
  </w:num>
  <w:num w:numId="6">
    <w:abstractNumId w:val="1"/>
  </w:num>
  <w:num w:numId="7">
    <w:abstractNumId w:val="6"/>
  </w:num>
  <w:num w:numId="8">
    <w:abstractNumId w:val="5"/>
  </w:num>
  <w:num w:numId="9">
    <w:abstractNumId w:val="2"/>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E26DB1"/>
    <w:rsid w:val="001B738A"/>
    <w:rsid w:val="0050647D"/>
    <w:rsid w:val="005A12D2"/>
    <w:rsid w:val="00CE2F6F"/>
    <w:rsid w:val="00E26DB1"/>
    <w:rsid w:val="00E8659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5A12D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12D2"/>
    <w:rPr>
      <w:rFonts w:ascii="Tahoma" w:hAnsi="Tahoma" w:cs="Tahoma"/>
      <w:sz w:val="16"/>
      <w:szCs w:val="16"/>
    </w:rPr>
  </w:style>
  <w:style w:type="paragraph" w:styleId="Encabezado">
    <w:name w:val="header"/>
    <w:basedOn w:val="Normal"/>
    <w:link w:val="EncabezadoCar"/>
    <w:uiPriority w:val="99"/>
    <w:unhideWhenUsed/>
    <w:rsid w:val="00CE2F6F"/>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CE2F6F"/>
  </w:style>
  <w:style w:type="paragraph" w:styleId="Piedepgina">
    <w:name w:val="footer"/>
    <w:basedOn w:val="Normal"/>
    <w:link w:val="PiedepginaCar"/>
    <w:uiPriority w:val="99"/>
    <w:unhideWhenUsed/>
    <w:rsid w:val="00CE2F6F"/>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CE2F6F"/>
  </w:style>
  <w:style w:type="character" w:styleId="Hipervnculo">
    <w:name w:val="Hyperlink"/>
    <w:basedOn w:val="Fuentedeprrafopredeter"/>
    <w:uiPriority w:val="99"/>
    <w:semiHidden/>
    <w:unhideWhenUsed/>
    <w:rsid w:val="00E8659E"/>
    <w:rPr>
      <w:color w:val="0000FF" w:themeColor="hyperlink"/>
      <w:u w:val="single"/>
    </w:rPr>
  </w:style>
  <w:style w:type="paragraph" w:styleId="NormalWeb">
    <w:name w:val="Normal (Web)"/>
    <w:basedOn w:val="Normal"/>
    <w:uiPriority w:val="99"/>
    <w:semiHidden/>
    <w:unhideWhenUsed/>
    <w:rsid w:val="00E8659E"/>
    <w:pPr>
      <w:spacing w:before="100" w:beforeAutospacing="1" w:after="100" w:afterAutospacing="1" w:line="240" w:lineRule="auto"/>
    </w:pPr>
    <w:rPr>
      <w:rFonts w:ascii="Times New Roman" w:eastAsia="Times New Roman" w:hAnsi="Times New Roman" w:cs="Times New Roman"/>
      <w:sz w:val="24"/>
      <w:szCs w:val="24"/>
      <w:lang w:val="es-MX"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E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5A12D2"/>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A12D2"/>
    <w:rPr>
      <w:rFonts w:ascii="Tahoma" w:hAnsi="Tahoma" w:cs="Tahoma"/>
      <w:sz w:val="16"/>
      <w:szCs w:val="16"/>
    </w:rPr>
  </w:style>
  <w:style w:type="paragraph" w:styleId="Encabezado">
    <w:name w:val="header"/>
    <w:basedOn w:val="Normal"/>
    <w:link w:val="EncabezadoCar"/>
    <w:uiPriority w:val="99"/>
    <w:unhideWhenUsed/>
    <w:rsid w:val="00CE2F6F"/>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CE2F6F"/>
  </w:style>
  <w:style w:type="paragraph" w:styleId="Piedepgina">
    <w:name w:val="footer"/>
    <w:basedOn w:val="Normal"/>
    <w:link w:val="PiedepginaCar"/>
    <w:uiPriority w:val="99"/>
    <w:unhideWhenUsed/>
    <w:rsid w:val="00CE2F6F"/>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CE2F6F"/>
  </w:style>
  <w:style w:type="character" w:styleId="Hipervnculo">
    <w:name w:val="Hyperlink"/>
    <w:basedOn w:val="Fuentedeprrafopredeter"/>
    <w:uiPriority w:val="99"/>
    <w:semiHidden/>
    <w:unhideWhenUsed/>
    <w:rsid w:val="00E8659E"/>
    <w:rPr>
      <w:color w:val="0000FF" w:themeColor="hyperlink"/>
      <w:u w:val="single"/>
    </w:rPr>
  </w:style>
  <w:style w:type="paragraph" w:styleId="NormalWeb">
    <w:name w:val="Normal (Web)"/>
    <w:basedOn w:val="Normal"/>
    <w:uiPriority w:val="99"/>
    <w:semiHidden/>
    <w:unhideWhenUsed/>
    <w:rsid w:val="00E8659E"/>
    <w:pPr>
      <w:spacing w:before="100" w:beforeAutospacing="1" w:after="100" w:afterAutospacing="1" w:line="240" w:lineRule="auto"/>
    </w:pPr>
    <w:rPr>
      <w:rFonts w:ascii="Times New Roman" w:eastAsia="Times New Roman" w:hAnsi="Times New Roman" w:cs="Times New Roman"/>
      <w:sz w:val="24"/>
      <w:szCs w:val="24"/>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12262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microsoft.com/office/2007/relationships/stylesWithEffects" Target="stylesWithEffect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yperlink" Target="https://www.youtube.com/watch?v=DwsqW4txSK0&amp;t=14s"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http://www.espiritusantocordoba.org/material/2020/Primario/Biblioteca/REVISTA%20DIGITAL%20EJEMPLAR%20N4%20COLEGIO%20ESPIRITU%20SANTO.pdf" TargetMode="External"/><Relationship Id="rId19" Type="http://schemas.openxmlformats.org/officeDocument/2006/relationships/image" Target="media/image9.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consultasprimariaces@gmail.com" TargetMode="Externa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2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18</Pages>
  <Words>1225</Words>
  <Characters>6739</Characters>
  <Application>Microsoft Office Word</Application>
  <DocSecurity>0</DocSecurity>
  <Lines>56</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claudia cabrera</cp:lastModifiedBy>
  <cp:revision>3</cp:revision>
  <dcterms:created xsi:type="dcterms:W3CDTF">2020-09-18T21:34:00Z</dcterms:created>
  <dcterms:modified xsi:type="dcterms:W3CDTF">2020-09-21T17:59:00Z</dcterms:modified>
</cp:coreProperties>
</file>