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588B" w:rsidRDefault="0016588B" w:rsidP="00084C45">
      <w:pPr>
        <w:jc w:val="center"/>
        <w:rPr>
          <w:b/>
        </w:rPr>
      </w:pPr>
      <w:r w:rsidRPr="00EB6DC7">
        <w:rPr>
          <w:b/>
        </w:rPr>
        <w:t>ESTIMADAS FAMILIAS</w:t>
      </w:r>
    </w:p>
    <w:p w:rsidR="00A434A2" w:rsidRPr="00EB6DC7" w:rsidRDefault="00A434A2" w:rsidP="00084C45">
      <w:pPr>
        <w:jc w:val="center"/>
        <w:rPr>
          <w:b/>
        </w:rPr>
      </w:pPr>
    </w:p>
    <w:p w:rsidR="0016588B" w:rsidRDefault="0016588B" w:rsidP="0016588B">
      <w:pPr>
        <w:jc w:val="both"/>
      </w:pPr>
      <w:r w:rsidRPr="00EB6DC7">
        <w:rPr>
          <w:i/>
          <w:noProof/>
          <w:lang w:val="es-AR"/>
        </w:rPr>
        <w:drawing>
          <wp:anchor distT="0" distB="0" distL="114300" distR="114300" simplePos="0" relativeHeight="251665408" behindDoc="0" locked="0" layoutInCell="1" allowOverlap="1" wp14:anchorId="4BCD1B91" wp14:editId="16A759A1">
            <wp:simplePos x="0" y="0"/>
            <wp:positionH relativeFrom="margin">
              <wp:align>left</wp:align>
            </wp:positionH>
            <wp:positionV relativeFrom="paragraph">
              <wp:posOffset>11430</wp:posOffset>
            </wp:positionV>
            <wp:extent cx="2085975" cy="3126740"/>
            <wp:effectExtent l="0" t="0" r="0" b="0"/>
            <wp:wrapSquare wrapText="bothSides"/>
            <wp:docPr id="12" name="Imagen 12" descr="C:\Users\bangh\Downloads\3bf8a6f0e20d7331ab8983dde42b2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ngh\Downloads\3bf8a6f0e20d7331ab8983dde42b2d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8698" cy="3131186"/>
                    </a:xfrm>
                    <a:prstGeom prst="rect">
                      <a:avLst/>
                    </a:prstGeom>
                    <a:noFill/>
                    <a:ln>
                      <a:noFill/>
                    </a:ln>
                  </pic:spPr>
                </pic:pic>
              </a:graphicData>
            </a:graphic>
            <wp14:sizeRelH relativeFrom="page">
              <wp14:pctWidth>0</wp14:pctWidth>
            </wp14:sizeRelH>
            <wp14:sizeRelV relativeFrom="page">
              <wp14:pctHeight>0</wp14:pctHeight>
            </wp14:sizeRelV>
          </wp:anchor>
        </w:drawing>
      </w:r>
      <w:r>
        <w:t>E</w:t>
      </w:r>
      <w:r w:rsidRPr="00856B74">
        <w:t>l Papa Francisco</w:t>
      </w:r>
      <w:r>
        <w:t xml:space="preserve"> nos dice que:</w:t>
      </w:r>
      <w:r w:rsidRPr="00856B74">
        <w:t xml:space="preserve"> </w:t>
      </w:r>
      <w:r w:rsidRPr="00856B74">
        <w:rPr>
          <w:i/>
        </w:rPr>
        <w:t>“Caminar es un arte, porque si caminamos siempre de prisa nos cansamos y no podemos llegar al final, al final del camino. En cambio, si nos detenemos y no caminamos, ni siquiera llegamos al final. Caminar es precisamente el arte de mirar el horizonte, pensar adónde quiero ir, pero también soportar el cansancio del camino. Y muchas veces el camino es difícil, no es fácil</w:t>
      </w:r>
      <w:r>
        <w:rPr>
          <w:i/>
        </w:rPr>
        <w:t>”</w:t>
      </w:r>
      <w:r w:rsidRPr="00856B74">
        <w:rPr>
          <w:i/>
        </w:rPr>
        <w:t>.</w:t>
      </w:r>
      <w:r w:rsidRPr="00856B74">
        <w:t xml:space="preserve"> </w:t>
      </w:r>
    </w:p>
    <w:p w:rsidR="008F2F3F" w:rsidRDefault="008F2F3F" w:rsidP="0016588B">
      <w:pPr>
        <w:jc w:val="both"/>
      </w:pPr>
    </w:p>
    <w:p w:rsidR="0016588B" w:rsidRDefault="0016588B" w:rsidP="0016588B">
      <w:pPr>
        <w:jc w:val="both"/>
      </w:pPr>
      <w:r w:rsidRPr="00856B74">
        <w:t xml:space="preserve">Creo que en este camino diferente que estamos transitando </w:t>
      </w:r>
      <w:r>
        <w:t>este año, es cuando má</w:t>
      </w:r>
      <w:r w:rsidRPr="00856B74">
        <w:t>s debemos mirar el horizonte y acompañar las trayectorias escolares de nuestros estudiantes buscando espacios de trabajo compartido para fortalecer su vinculación con la escuela.  Esto nos invita a repens</w:t>
      </w:r>
      <w:r>
        <w:t xml:space="preserve">ar la importancia que tienen </w:t>
      </w:r>
      <w:r w:rsidRPr="00EB6DC7">
        <w:rPr>
          <w:b/>
        </w:rPr>
        <w:t>TODOS</w:t>
      </w:r>
      <w:r>
        <w:t xml:space="preserve"> los </w:t>
      </w:r>
      <w:r w:rsidRPr="00EB6DC7">
        <w:rPr>
          <w:b/>
        </w:rPr>
        <w:t>ESPACIOS</w:t>
      </w:r>
      <w:r>
        <w:t xml:space="preserve"> </w:t>
      </w:r>
      <w:r w:rsidRPr="00EB6DC7">
        <w:rPr>
          <w:b/>
        </w:rPr>
        <w:t>CURRICULARES</w:t>
      </w:r>
      <w:r w:rsidRPr="00856B74">
        <w:t xml:space="preserve"> </w:t>
      </w:r>
      <w:r>
        <w:t>y no solamente Lengua, Matemática y Ciencias.</w:t>
      </w:r>
    </w:p>
    <w:p w:rsidR="008F2F3F" w:rsidRDefault="008F2F3F" w:rsidP="0016588B">
      <w:pPr>
        <w:jc w:val="both"/>
      </w:pPr>
    </w:p>
    <w:p w:rsidR="0016588B" w:rsidRDefault="0016588B" w:rsidP="0016588B">
      <w:pPr>
        <w:jc w:val="both"/>
        <w:rPr>
          <w:i/>
        </w:rPr>
      </w:pPr>
      <w:r>
        <w:t xml:space="preserve">A través de la </w:t>
      </w:r>
      <w:r w:rsidRPr="00EB6DC7">
        <w:rPr>
          <w:b/>
        </w:rPr>
        <w:t>Música</w:t>
      </w:r>
      <w:r>
        <w:t xml:space="preserve"> los alumnos pueden hacer </w:t>
      </w:r>
      <w:r w:rsidRPr="00AE606F">
        <w:rPr>
          <w:i/>
        </w:rPr>
        <w:t>un uso cada vez más amplio, rico y diverso del lenguaje con la finalidad de disfrutar, comprender y emocionarse con la escucha y la producción musical.</w:t>
      </w:r>
    </w:p>
    <w:p w:rsidR="008F2F3F" w:rsidRDefault="008F2F3F" w:rsidP="0016588B">
      <w:pPr>
        <w:jc w:val="both"/>
        <w:rPr>
          <w:i/>
        </w:rPr>
      </w:pPr>
    </w:p>
    <w:p w:rsidR="0016588B" w:rsidRDefault="0016588B" w:rsidP="0016588B">
      <w:pPr>
        <w:jc w:val="both"/>
        <w:rPr>
          <w:i/>
        </w:rPr>
      </w:pPr>
      <w:r>
        <w:rPr>
          <w:i/>
        </w:rPr>
        <w:t xml:space="preserve">El conjunto de experiencias </w:t>
      </w:r>
      <w:r w:rsidRPr="00EB6DC7">
        <w:rPr>
          <w:b/>
          <w:i/>
        </w:rPr>
        <w:t>plásticas</w:t>
      </w:r>
      <w:r>
        <w:rPr>
          <w:i/>
        </w:rPr>
        <w:t xml:space="preserve"> por la que los alumnos hayan tenido oportunidad de transitar constituyen la base que permite formar, acrecentar y enriquecer sus capacidades personales.</w:t>
      </w:r>
    </w:p>
    <w:p w:rsidR="008F2F3F" w:rsidRPr="00AE606F" w:rsidRDefault="008F2F3F" w:rsidP="0016588B">
      <w:pPr>
        <w:jc w:val="both"/>
        <w:rPr>
          <w:i/>
        </w:rPr>
      </w:pPr>
    </w:p>
    <w:p w:rsidR="0016588B" w:rsidRDefault="0016588B" w:rsidP="0016588B">
      <w:pPr>
        <w:jc w:val="both"/>
        <w:rPr>
          <w:i/>
        </w:rPr>
      </w:pPr>
      <w:r>
        <w:rPr>
          <w:i/>
        </w:rPr>
        <w:t xml:space="preserve"> </w:t>
      </w:r>
      <w:r w:rsidRPr="00DB25AF">
        <w:t>El s</w:t>
      </w:r>
      <w:r>
        <w:t xml:space="preserve">entido de la presencia de la </w:t>
      </w:r>
      <w:r w:rsidRPr="00EB6DC7">
        <w:rPr>
          <w:b/>
        </w:rPr>
        <w:t>Educación Física</w:t>
      </w:r>
      <w:r w:rsidRPr="00DB25AF">
        <w:t xml:space="preserve"> en la escuela es muy importante ya que </w:t>
      </w:r>
      <w:r w:rsidRPr="00587354">
        <w:rPr>
          <w:i/>
        </w:rPr>
        <w:t>“cuerpo y movimiento constituyen dimensiones significativas en la construcción de la identidad personal. Cuerpo y movimiento son componentes esenciales en la adquisición del saber del mundo, de la sociedad, de sí mismo y de la propia capacidad de acción y de resolución de problemas.”</w:t>
      </w:r>
    </w:p>
    <w:p w:rsidR="008F2F3F" w:rsidRDefault="008F2F3F" w:rsidP="0016588B">
      <w:pPr>
        <w:jc w:val="both"/>
        <w:rPr>
          <w:i/>
        </w:rPr>
      </w:pPr>
    </w:p>
    <w:p w:rsidR="0016588B" w:rsidRDefault="0016588B" w:rsidP="0016588B">
      <w:pPr>
        <w:jc w:val="both"/>
      </w:pPr>
      <w:r>
        <w:t xml:space="preserve">Otros espacios como </w:t>
      </w:r>
      <w:r w:rsidRPr="00EB6DC7">
        <w:rPr>
          <w:b/>
        </w:rPr>
        <w:t>Informática Aplicada, Inglés y Educación Religiosa</w:t>
      </w:r>
      <w:r>
        <w:t>; pertenecen al Proyecto Educativo Institucional de nuestro colegio y como tal, adhieren al elegirlo para la educación de sus hijos.</w:t>
      </w:r>
    </w:p>
    <w:p w:rsidR="008F2F3F" w:rsidRDefault="008F2F3F" w:rsidP="0016588B">
      <w:pPr>
        <w:jc w:val="both"/>
      </w:pPr>
    </w:p>
    <w:p w:rsidR="0016588B" w:rsidRDefault="0016588B" w:rsidP="0016588B">
      <w:pPr>
        <w:jc w:val="both"/>
        <w:rPr>
          <w:i/>
        </w:rPr>
      </w:pPr>
      <w:r>
        <w:t xml:space="preserve">La Misión Evangelizadora e Identidad Trinitaria que caracteriza a nuestro colegio son quienes dan sustento a la propuesta pastoral que, a través de la </w:t>
      </w:r>
      <w:r w:rsidRPr="00EB6DC7">
        <w:rPr>
          <w:b/>
        </w:rPr>
        <w:t>Educación Religiosa</w:t>
      </w:r>
      <w:r>
        <w:t xml:space="preserve"> busca que los alumnos elaboren su proyecto de vida personal y comunitaria. </w:t>
      </w:r>
      <w:r>
        <w:rPr>
          <w:i/>
        </w:rPr>
        <w:t>La escuela católica debe poner en práctica una pedagogía del encuentro, del discernimiento, del acompañamiento y del testimonio.</w:t>
      </w:r>
    </w:p>
    <w:p w:rsidR="008F2F3F" w:rsidRPr="007D7FC8" w:rsidRDefault="008F2F3F" w:rsidP="0016588B">
      <w:pPr>
        <w:jc w:val="both"/>
        <w:rPr>
          <w:i/>
        </w:rPr>
      </w:pPr>
    </w:p>
    <w:p w:rsidR="0016588B" w:rsidRDefault="0016588B" w:rsidP="0016588B">
      <w:pPr>
        <w:jc w:val="both"/>
      </w:pPr>
      <w:r>
        <w:t xml:space="preserve">En el caso de </w:t>
      </w:r>
      <w:r w:rsidRPr="00EB6DC7">
        <w:rPr>
          <w:b/>
        </w:rPr>
        <w:t>Inglés</w:t>
      </w:r>
      <w:r>
        <w:t xml:space="preserve"> se busca ampliar el mundo cultural de los alumnos a través de la adquisición de nuevos conocimientos relacionados con las particularidades de otra lengua – cultura.</w:t>
      </w:r>
    </w:p>
    <w:p w:rsidR="008F2F3F" w:rsidRDefault="008F2F3F" w:rsidP="0016588B">
      <w:pPr>
        <w:jc w:val="both"/>
      </w:pPr>
    </w:p>
    <w:p w:rsidR="0016588B" w:rsidRDefault="0016588B" w:rsidP="0016588B">
      <w:pPr>
        <w:jc w:val="both"/>
      </w:pPr>
      <w:r>
        <w:t xml:space="preserve">La </w:t>
      </w:r>
      <w:r w:rsidRPr="00EB6DC7">
        <w:rPr>
          <w:b/>
        </w:rPr>
        <w:t>Informática</w:t>
      </w:r>
      <w:r>
        <w:t xml:space="preserve"> en nuestro caso se utiliza como apoyo para otros espacios curriculares con el fin de desarrollar y adquirir aprendizajes a través de herramientas y aplicaciones.</w:t>
      </w:r>
    </w:p>
    <w:p w:rsidR="008F2F3F" w:rsidRDefault="008F2F3F" w:rsidP="0016588B">
      <w:pPr>
        <w:jc w:val="both"/>
      </w:pPr>
    </w:p>
    <w:p w:rsidR="0016588B" w:rsidRDefault="0016588B" w:rsidP="0016588B">
      <w:pPr>
        <w:jc w:val="both"/>
      </w:pPr>
      <w:r>
        <w:t>Todos los docentes continuamos teniendo el mismo compromiso que asumimos desde el primer día de la escuela en casa y deseamos que ustedes como familia sigan apoyando a cada uno de nuestros alumnos como hasta ahora.</w:t>
      </w:r>
    </w:p>
    <w:p w:rsidR="008F2F3F" w:rsidRDefault="008F2F3F" w:rsidP="0016588B">
      <w:pPr>
        <w:jc w:val="both"/>
        <w:rPr>
          <w:rFonts w:eastAsia="Calibri"/>
          <w:lang w:val="es-AR"/>
        </w:rPr>
      </w:pPr>
    </w:p>
    <w:p w:rsidR="0016588B" w:rsidRPr="00112C32" w:rsidRDefault="0016588B" w:rsidP="0016588B">
      <w:pPr>
        <w:spacing w:after="120"/>
        <w:jc w:val="both"/>
        <w:rPr>
          <w:lang w:eastAsia="es-MX"/>
        </w:rPr>
      </w:pPr>
      <w:r w:rsidRPr="00112C32">
        <w:rPr>
          <w:lang w:eastAsia="es-MX"/>
        </w:rPr>
        <w:t>Seguimos sosteniendo los vínculos entre la Escuela y la Familia a través de los canales de comunicación que están en uso:</w:t>
      </w:r>
    </w:p>
    <w:p w:rsidR="0016588B" w:rsidRPr="00112C32" w:rsidRDefault="003E1D42" w:rsidP="0016588B">
      <w:pPr>
        <w:numPr>
          <w:ilvl w:val="0"/>
          <w:numId w:val="7"/>
        </w:numPr>
        <w:spacing w:line="240" w:lineRule="auto"/>
        <w:ind w:left="851" w:hanging="284"/>
        <w:contextualSpacing/>
        <w:jc w:val="both"/>
        <w:rPr>
          <w:lang w:eastAsia="es-MX"/>
        </w:rPr>
      </w:pPr>
      <w:r>
        <w:rPr>
          <w:lang w:eastAsia="es-MX"/>
        </w:rPr>
        <w:lastRenderedPageBreak/>
        <w:t xml:space="preserve">Grupo de </w:t>
      </w:r>
      <w:proofErr w:type="spellStart"/>
      <w:r>
        <w:rPr>
          <w:lang w:eastAsia="es-MX"/>
        </w:rPr>
        <w:t>W</w:t>
      </w:r>
      <w:r w:rsidR="0016588B" w:rsidRPr="00112C32">
        <w:rPr>
          <w:lang w:eastAsia="es-MX"/>
        </w:rPr>
        <w:t>hatsapp</w:t>
      </w:r>
      <w:proofErr w:type="spellEnd"/>
      <w:r w:rsidR="0016588B" w:rsidRPr="00112C32">
        <w:rPr>
          <w:lang w:eastAsia="es-MX"/>
        </w:rPr>
        <w:t xml:space="preserve"> vigente desde el comienzo de la cuarentena.</w:t>
      </w:r>
    </w:p>
    <w:p w:rsidR="0016588B" w:rsidRDefault="0016588B" w:rsidP="0016588B">
      <w:pPr>
        <w:numPr>
          <w:ilvl w:val="0"/>
          <w:numId w:val="7"/>
        </w:numPr>
        <w:spacing w:line="240" w:lineRule="auto"/>
        <w:ind w:left="851" w:hanging="284"/>
        <w:contextualSpacing/>
        <w:jc w:val="both"/>
        <w:rPr>
          <w:lang w:eastAsia="es-MX"/>
        </w:rPr>
      </w:pPr>
      <w:r w:rsidRPr="00112C32">
        <w:rPr>
          <w:lang w:eastAsia="es-MX"/>
        </w:rPr>
        <w:t>Correo Ele</w:t>
      </w:r>
      <w:r>
        <w:rPr>
          <w:lang w:eastAsia="es-MX"/>
        </w:rPr>
        <w:t>ctrónico de la docente de grado</w:t>
      </w:r>
    </w:p>
    <w:p w:rsidR="0016588B" w:rsidRDefault="0016588B" w:rsidP="0016588B">
      <w:pPr>
        <w:numPr>
          <w:ilvl w:val="0"/>
          <w:numId w:val="7"/>
        </w:numPr>
        <w:spacing w:line="240" w:lineRule="auto"/>
        <w:ind w:left="851" w:hanging="284"/>
        <w:contextualSpacing/>
        <w:jc w:val="both"/>
        <w:rPr>
          <w:lang w:eastAsia="es-MX"/>
        </w:rPr>
      </w:pPr>
      <w:r>
        <w:rPr>
          <w:lang w:eastAsia="es-MX"/>
        </w:rPr>
        <w:t>Correo electrónico de los profesores de materias especiales</w:t>
      </w:r>
    </w:p>
    <w:p w:rsidR="0016588B" w:rsidRPr="003E1D42" w:rsidRDefault="0016588B" w:rsidP="0016588B">
      <w:pPr>
        <w:numPr>
          <w:ilvl w:val="0"/>
          <w:numId w:val="7"/>
        </w:numPr>
        <w:spacing w:line="240" w:lineRule="auto"/>
        <w:ind w:left="851" w:hanging="284"/>
        <w:contextualSpacing/>
        <w:jc w:val="both"/>
        <w:rPr>
          <w:lang w:eastAsia="es-MX"/>
        </w:rPr>
      </w:pPr>
      <w:r w:rsidRPr="00112C32">
        <w:rPr>
          <w:lang w:eastAsia="es-MX"/>
        </w:rPr>
        <w:t xml:space="preserve">Para consultas el correo electrónico: </w:t>
      </w:r>
      <w:hyperlink r:id="rId8" w:history="1">
        <w:r w:rsidRPr="00112C32">
          <w:rPr>
            <w:color w:val="0000FF"/>
            <w:u w:val="single"/>
            <w:lang w:eastAsia="es-MX"/>
          </w:rPr>
          <w:t>consultasprimariaces@gmail.com</w:t>
        </w:r>
      </w:hyperlink>
    </w:p>
    <w:p w:rsidR="003E1D42" w:rsidRDefault="003E1D42" w:rsidP="003E1D42">
      <w:pPr>
        <w:pStyle w:val="Prrafodelista"/>
        <w:spacing w:after="240"/>
        <w:jc w:val="both"/>
      </w:pPr>
    </w:p>
    <w:p w:rsidR="008F2F3F" w:rsidRDefault="008F2F3F" w:rsidP="003E1D42">
      <w:pPr>
        <w:pStyle w:val="Prrafodelista"/>
        <w:spacing w:after="240"/>
        <w:jc w:val="both"/>
      </w:pPr>
    </w:p>
    <w:p w:rsidR="008F2F3F" w:rsidRDefault="008F2F3F" w:rsidP="003E1D42">
      <w:pPr>
        <w:pStyle w:val="Prrafodelista"/>
        <w:spacing w:after="240"/>
        <w:jc w:val="both"/>
      </w:pPr>
      <w:r w:rsidRPr="00F3652E">
        <w:rPr>
          <w:noProof/>
          <w:lang w:val="es-AR"/>
        </w:rPr>
        <w:drawing>
          <wp:anchor distT="114300" distB="114300" distL="114300" distR="114300" simplePos="0" relativeHeight="251667456" behindDoc="0" locked="0" layoutInCell="1" hidden="0" allowOverlap="1" wp14:anchorId="2180FE6D" wp14:editId="6CAD6D58">
            <wp:simplePos x="0" y="0"/>
            <wp:positionH relativeFrom="margin">
              <wp:posOffset>-142875</wp:posOffset>
            </wp:positionH>
            <wp:positionV relativeFrom="paragraph">
              <wp:posOffset>176530</wp:posOffset>
            </wp:positionV>
            <wp:extent cx="952500" cy="857250"/>
            <wp:effectExtent l="0" t="0" r="0" b="0"/>
            <wp:wrapSquare wrapText="bothSides" distT="114300" distB="114300" distL="114300" distR="11430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952500" cy="857250"/>
                    </a:xfrm>
                    <a:prstGeom prst="rect">
                      <a:avLst/>
                    </a:prstGeom>
                    <a:ln/>
                  </pic:spPr>
                </pic:pic>
              </a:graphicData>
            </a:graphic>
            <wp14:sizeRelH relativeFrom="margin">
              <wp14:pctWidth>0</wp14:pctWidth>
            </wp14:sizeRelH>
            <wp14:sizeRelV relativeFrom="margin">
              <wp14:pctHeight>0</wp14:pctHeight>
            </wp14:sizeRelV>
          </wp:anchor>
        </w:drawing>
      </w:r>
    </w:p>
    <w:p w:rsidR="003E1D42" w:rsidRDefault="003E1D42" w:rsidP="003E1D42">
      <w:pPr>
        <w:pStyle w:val="Prrafodelista"/>
        <w:spacing w:after="240"/>
        <w:jc w:val="both"/>
      </w:pPr>
      <w:r w:rsidRPr="00F3652E">
        <w:t xml:space="preserve">Para enviar el mail es importante que en el  </w:t>
      </w:r>
      <w:r w:rsidRPr="005A30A8">
        <w:rPr>
          <w:b/>
          <w:u w:val="single"/>
        </w:rPr>
        <w:t xml:space="preserve">ASUNTO </w:t>
      </w:r>
      <w:r w:rsidRPr="00F3652E">
        <w:t>es</w:t>
      </w:r>
      <w:r>
        <w:t>criban  los datos del alumno/a.</w:t>
      </w:r>
    </w:p>
    <w:p w:rsidR="00DA7173" w:rsidRPr="003E1D42" w:rsidRDefault="00DA7173" w:rsidP="003E1D42">
      <w:pPr>
        <w:pStyle w:val="Prrafodelista"/>
        <w:spacing w:after="240"/>
        <w:jc w:val="both"/>
      </w:pPr>
    </w:p>
    <w:p w:rsidR="003E1D42" w:rsidRDefault="003E1D42" w:rsidP="003E1D42">
      <w:pPr>
        <w:pStyle w:val="Prrafodelista"/>
        <w:spacing w:before="240" w:after="240" w:line="240" w:lineRule="auto"/>
        <w:jc w:val="both"/>
        <w:rPr>
          <w:b/>
        </w:rPr>
      </w:pPr>
      <w:r w:rsidRPr="003E1D42">
        <w:rPr>
          <w:b/>
          <w:highlight w:val="yellow"/>
        </w:rPr>
        <w:t>EN ESTA 21</w:t>
      </w:r>
      <w:r>
        <w:rPr>
          <w:b/>
          <w:highlight w:val="yellow"/>
        </w:rPr>
        <w:t xml:space="preserve">ª. SEMANA </w:t>
      </w:r>
      <w:r w:rsidRPr="003E1D42">
        <w:rPr>
          <w:b/>
          <w:highlight w:val="yellow"/>
        </w:rPr>
        <w:t xml:space="preserve">DEBEN  ENVIAR  LO SOLICITADO EN </w:t>
      </w:r>
      <w:r w:rsidR="00DA7173">
        <w:rPr>
          <w:b/>
          <w:highlight w:val="yellow"/>
        </w:rPr>
        <w:t>LENGUA Y  EN PLÁSTI</w:t>
      </w:r>
      <w:r w:rsidRPr="003E1D42">
        <w:rPr>
          <w:b/>
          <w:highlight w:val="yellow"/>
        </w:rPr>
        <w:t xml:space="preserve">CA. </w:t>
      </w:r>
    </w:p>
    <w:p w:rsidR="008F2F3F" w:rsidRDefault="008F2F3F" w:rsidP="003E1D42">
      <w:pPr>
        <w:pStyle w:val="Prrafodelista"/>
        <w:spacing w:before="240" w:after="240" w:line="240" w:lineRule="auto"/>
        <w:jc w:val="both"/>
        <w:rPr>
          <w:b/>
        </w:rPr>
      </w:pPr>
    </w:p>
    <w:p w:rsidR="008F2F3F" w:rsidRPr="003E1D42" w:rsidRDefault="008F2F3F" w:rsidP="003E1D42">
      <w:pPr>
        <w:pStyle w:val="Prrafodelista"/>
        <w:spacing w:before="240" w:after="240" w:line="240" w:lineRule="auto"/>
        <w:jc w:val="both"/>
        <w:rPr>
          <w:b/>
        </w:rPr>
      </w:pPr>
    </w:p>
    <w:p w:rsidR="0016588B" w:rsidRDefault="0016588B" w:rsidP="0016588B">
      <w:pPr>
        <w:jc w:val="both"/>
        <w:rPr>
          <w:rFonts w:eastAsia="Calibri"/>
          <w:lang w:val="es-AR"/>
        </w:rPr>
      </w:pPr>
    </w:p>
    <w:p w:rsidR="0016588B" w:rsidRDefault="0016588B" w:rsidP="00DA7173">
      <w:pPr>
        <w:pStyle w:val="Sinespaciado"/>
        <w:spacing w:line="276" w:lineRule="auto"/>
        <w:jc w:val="center"/>
        <w:rPr>
          <w:rFonts w:ascii="Arial" w:hAnsi="Arial" w:cs="Arial"/>
          <w:b/>
          <w:i/>
        </w:rPr>
      </w:pPr>
      <w:r>
        <w:rPr>
          <w:rFonts w:ascii="Arial" w:hAnsi="Arial" w:cs="Arial"/>
          <w:b/>
          <w:i/>
        </w:rPr>
        <w:t xml:space="preserve">“Viva el Espíritu Santo en nuestros corazones y en </w:t>
      </w:r>
      <w:r w:rsidRPr="00E56614">
        <w:rPr>
          <w:rFonts w:ascii="Arial" w:hAnsi="Arial" w:cs="Arial"/>
          <w:b/>
          <w:i/>
        </w:rPr>
        <w:t>los corazones</w:t>
      </w:r>
      <w:r>
        <w:rPr>
          <w:rFonts w:ascii="Arial" w:hAnsi="Arial" w:cs="Arial"/>
          <w:b/>
          <w:i/>
        </w:rPr>
        <w:t xml:space="preserve"> de todas las personas”</w:t>
      </w: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8F2F3F">
      <w:pPr>
        <w:pStyle w:val="Sinespaciado"/>
        <w:spacing w:line="276" w:lineRule="auto"/>
        <w:jc w:val="right"/>
        <w:rPr>
          <w:rFonts w:ascii="Arial" w:hAnsi="Arial" w:cs="Arial"/>
          <w:b/>
          <w:i/>
        </w:rPr>
      </w:pPr>
      <w:r>
        <w:rPr>
          <w:rFonts w:ascii="Arial" w:hAnsi="Arial" w:cs="Arial"/>
          <w:b/>
          <w:i/>
        </w:rPr>
        <w:t>EQUIPO DIRECTIVO NIVEL PRIMARIO</w:t>
      </w: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Default="008F2F3F" w:rsidP="00DA7173">
      <w:pPr>
        <w:pStyle w:val="Sinespaciado"/>
        <w:spacing w:line="276" w:lineRule="auto"/>
        <w:jc w:val="center"/>
        <w:rPr>
          <w:rFonts w:ascii="Arial" w:hAnsi="Arial" w:cs="Arial"/>
          <w:b/>
          <w:i/>
        </w:rPr>
      </w:pPr>
    </w:p>
    <w:p w:rsidR="008F2F3F" w:rsidRPr="0045342D" w:rsidRDefault="008F2F3F" w:rsidP="00DA7173">
      <w:pPr>
        <w:pStyle w:val="Sinespaciado"/>
        <w:spacing w:line="276" w:lineRule="auto"/>
        <w:jc w:val="center"/>
        <w:rPr>
          <w:rFonts w:ascii="Arial" w:hAnsi="Arial" w:cs="Arial"/>
          <w:b/>
          <w:i/>
        </w:rPr>
      </w:pPr>
    </w:p>
    <w:p w:rsidR="0037707B" w:rsidRDefault="008878D7">
      <w:pPr>
        <w:jc w:val="center"/>
        <w:rPr>
          <w:b/>
          <w:sz w:val="32"/>
          <w:szCs w:val="32"/>
          <w:highlight w:val="cyan"/>
        </w:rPr>
      </w:pPr>
      <w:r>
        <w:rPr>
          <w:b/>
          <w:sz w:val="32"/>
          <w:szCs w:val="32"/>
          <w:highlight w:val="cyan"/>
        </w:rPr>
        <w:lastRenderedPageBreak/>
        <w:t>ESPACIO CURRICULAR: LENGUA Y LITERATURA</w:t>
      </w:r>
    </w:p>
    <w:p w:rsidR="0037707B" w:rsidRDefault="008878D7">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t xml:space="preserve">(Todas las consignas deben estar copiadas en la carpeta) </w:t>
      </w:r>
      <w:r>
        <w:rPr>
          <w:noProof/>
          <w:lang w:val="es-AR"/>
        </w:rPr>
        <w:drawing>
          <wp:anchor distT="114300" distB="114300" distL="114300" distR="114300" simplePos="0" relativeHeight="251658240" behindDoc="0" locked="0" layoutInCell="1" hidden="0" allowOverlap="1">
            <wp:simplePos x="0" y="0"/>
            <wp:positionH relativeFrom="column">
              <wp:posOffset>-66674</wp:posOffset>
            </wp:positionH>
            <wp:positionV relativeFrom="paragraph">
              <wp:posOffset>114300</wp:posOffset>
            </wp:positionV>
            <wp:extent cx="1526438" cy="1504950"/>
            <wp:effectExtent l="0" t="0" r="0" b="0"/>
            <wp:wrapSquare wrapText="bothSides" distT="114300" distB="11430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526438" cy="1504950"/>
                    </a:xfrm>
                    <a:prstGeom prst="rect">
                      <a:avLst/>
                    </a:prstGeom>
                    <a:ln/>
                  </pic:spPr>
                </pic:pic>
              </a:graphicData>
            </a:graphic>
          </wp:anchor>
        </w:drawing>
      </w:r>
    </w:p>
    <w:p w:rsidR="0037707B" w:rsidRDefault="008878D7">
      <w:pPr>
        <w:spacing w:before="240" w:after="240" w:line="360" w:lineRule="auto"/>
        <w:jc w:val="both"/>
        <w:rPr>
          <w:rFonts w:ascii="Comfortaa" w:eastAsia="Comfortaa" w:hAnsi="Comfortaa" w:cs="Comfortaa"/>
          <w:b/>
          <w:color w:val="2BA3A3"/>
          <w:sz w:val="24"/>
          <w:szCs w:val="24"/>
        </w:rPr>
      </w:pPr>
      <w:r>
        <w:rPr>
          <w:rFonts w:ascii="Comfortaa" w:eastAsia="Comfortaa" w:hAnsi="Comfortaa" w:cs="Comfortaa"/>
          <w:b/>
          <w:color w:val="2BA3A3"/>
          <w:sz w:val="24"/>
          <w:szCs w:val="24"/>
        </w:rPr>
        <w:t xml:space="preserve">En esta semana de trabajo desde casa vamos a repasar lo visto DE ADJETIVOS, si tienes dudas no olvides que podes consultar a tus docentes. </w:t>
      </w:r>
    </w:p>
    <w:p w:rsidR="0037707B" w:rsidRDefault="008878D7">
      <w:pPr>
        <w:spacing w:before="240" w:after="240" w:line="360" w:lineRule="auto"/>
        <w:jc w:val="both"/>
        <w:rPr>
          <w:rFonts w:ascii="Comfortaa" w:eastAsia="Comfortaa" w:hAnsi="Comfortaa" w:cs="Comfortaa"/>
          <w:b/>
          <w:sz w:val="24"/>
          <w:szCs w:val="24"/>
        </w:rPr>
      </w:pPr>
      <w:r>
        <w:rPr>
          <w:rFonts w:ascii="Comfortaa" w:eastAsia="Comfortaa" w:hAnsi="Comfortaa" w:cs="Comfortaa"/>
          <w:b/>
          <w:sz w:val="24"/>
          <w:szCs w:val="24"/>
        </w:rPr>
        <w:t>1)</w:t>
      </w:r>
      <w:r>
        <w:rPr>
          <w:b/>
          <w:sz w:val="24"/>
          <w:szCs w:val="24"/>
        </w:rPr>
        <w:t xml:space="preserve"> </w:t>
      </w:r>
      <w:r>
        <w:rPr>
          <w:rFonts w:ascii="Comfortaa" w:eastAsia="Comfortaa" w:hAnsi="Comfortaa" w:cs="Comfortaa"/>
          <w:b/>
          <w:sz w:val="24"/>
          <w:szCs w:val="24"/>
        </w:rPr>
        <w:t>Escribe el femenino de estos adjetivos. Rodea el adjetivo que no cambia al modificar su género.</w:t>
      </w:r>
    </w:p>
    <w:p w:rsidR="0037707B" w:rsidRDefault="008878D7">
      <w:pPr>
        <w:spacing w:before="240" w:after="240"/>
        <w:jc w:val="both"/>
        <w:rPr>
          <w:rFonts w:ascii="Comfortaa" w:eastAsia="Comfortaa" w:hAnsi="Comfortaa" w:cs="Comfortaa"/>
          <w:b/>
          <w:sz w:val="24"/>
          <w:szCs w:val="24"/>
        </w:rPr>
      </w:pPr>
      <w:r>
        <w:rPr>
          <w:rFonts w:ascii="Comfortaa" w:eastAsia="Comfortaa" w:hAnsi="Comfortaa" w:cs="Comfortaa"/>
          <w:b/>
          <w:noProof/>
          <w:sz w:val="24"/>
          <w:szCs w:val="24"/>
          <w:lang w:val="es-AR"/>
        </w:rPr>
        <w:drawing>
          <wp:inline distT="114300" distB="114300" distL="114300" distR="114300">
            <wp:extent cx="6671550" cy="10668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671550" cy="1066800"/>
                    </a:xfrm>
                    <a:prstGeom prst="rect">
                      <a:avLst/>
                    </a:prstGeom>
                    <a:ln/>
                  </pic:spPr>
                </pic:pic>
              </a:graphicData>
            </a:graphic>
          </wp:inline>
        </w:drawing>
      </w:r>
    </w:p>
    <w:p w:rsidR="0037707B" w:rsidRDefault="008878D7">
      <w:pPr>
        <w:spacing w:before="240" w:after="240"/>
        <w:rPr>
          <w:rFonts w:ascii="Comfortaa" w:eastAsia="Comfortaa" w:hAnsi="Comfortaa" w:cs="Comfortaa"/>
          <w:b/>
          <w:sz w:val="24"/>
          <w:szCs w:val="24"/>
        </w:rPr>
      </w:pPr>
      <w:r>
        <w:rPr>
          <w:rFonts w:ascii="Comfortaa" w:eastAsia="Comfortaa" w:hAnsi="Comfortaa" w:cs="Comfortaa"/>
          <w:b/>
          <w:sz w:val="24"/>
          <w:szCs w:val="24"/>
        </w:rPr>
        <w:t>2a)</w:t>
      </w:r>
      <w:r w:rsidR="00C7666C">
        <w:rPr>
          <w:rFonts w:ascii="Comfortaa" w:eastAsia="Comfortaa" w:hAnsi="Comfortaa" w:cs="Comfortaa"/>
          <w:b/>
          <w:sz w:val="24"/>
          <w:szCs w:val="24"/>
        </w:rPr>
        <w:t xml:space="preserve"> </w:t>
      </w:r>
      <w:r>
        <w:rPr>
          <w:rFonts w:ascii="Comfortaa" w:eastAsia="Comfortaa" w:hAnsi="Comfortaa" w:cs="Comfortaa"/>
          <w:b/>
          <w:sz w:val="24"/>
          <w:szCs w:val="24"/>
        </w:rPr>
        <w:t xml:space="preserve">Rodea los adjetivos demostrativos con rojo  y al sustantivo al que acompañan con verde. </w:t>
      </w:r>
    </w:p>
    <w:p w:rsidR="0037707B" w:rsidRDefault="008878D7">
      <w:pPr>
        <w:spacing w:before="240" w:after="240"/>
        <w:jc w:val="center"/>
        <w:rPr>
          <w:b/>
          <w:color w:val="CC0000"/>
          <w:sz w:val="24"/>
          <w:szCs w:val="24"/>
          <w:u w:val="single"/>
        </w:rPr>
      </w:pPr>
      <w:r>
        <w:rPr>
          <w:b/>
          <w:noProof/>
          <w:color w:val="CC0000"/>
          <w:sz w:val="24"/>
          <w:szCs w:val="24"/>
          <w:u w:val="single"/>
          <w:lang w:val="es-AR"/>
        </w:rPr>
        <w:drawing>
          <wp:inline distT="114300" distB="114300" distL="114300" distR="114300">
            <wp:extent cx="6667500" cy="145256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667500" cy="1452563"/>
                    </a:xfrm>
                    <a:prstGeom prst="rect">
                      <a:avLst/>
                    </a:prstGeom>
                    <a:ln/>
                  </pic:spPr>
                </pic:pic>
              </a:graphicData>
            </a:graphic>
          </wp:inline>
        </w:drawing>
      </w:r>
    </w:p>
    <w:p w:rsidR="0037707B" w:rsidRDefault="008878D7">
      <w:pPr>
        <w:spacing w:before="240" w:after="240"/>
        <w:rPr>
          <w:rFonts w:ascii="Comfortaa" w:eastAsia="Comfortaa" w:hAnsi="Comfortaa" w:cs="Comfortaa"/>
          <w:b/>
          <w:sz w:val="24"/>
          <w:szCs w:val="24"/>
        </w:rPr>
      </w:pPr>
      <w:r>
        <w:rPr>
          <w:rFonts w:ascii="Comfortaa" w:eastAsia="Comfortaa" w:hAnsi="Comfortaa" w:cs="Comfortaa"/>
          <w:b/>
          <w:sz w:val="24"/>
          <w:szCs w:val="24"/>
        </w:rPr>
        <w:t>2b) Encierra los adjetivos que aparecen en estas oraciones y clasifícalos</w:t>
      </w:r>
    </w:p>
    <w:p w:rsidR="0037707B" w:rsidRDefault="008878D7">
      <w:pPr>
        <w:spacing w:before="240" w:after="240"/>
        <w:jc w:val="center"/>
        <w:rPr>
          <w:b/>
          <w:color w:val="CC0000"/>
          <w:sz w:val="24"/>
          <w:szCs w:val="24"/>
          <w:u w:val="single"/>
        </w:rPr>
      </w:pPr>
      <w:r>
        <w:rPr>
          <w:b/>
          <w:noProof/>
          <w:color w:val="CC0000"/>
          <w:sz w:val="24"/>
          <w:szCs w:val="24"/>
          <w:u w:val="single"/>
          <w:lang w:val="es-AR"/>
        </w:rPr>
        <w:drawing>
          <wp:inline distT="114300" distB="114300" distL="114300" distR="114300">
            <wp:extent cx="6667500" cy="232886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6667500" cy="2328863"/>
                    </a:xfrm>
                    <a:prstGeom prst="rect">
                      <a:avLst/>
                    </a:prstGeom>
                    <a:ln/>
                  </pic:spPr>
                </pic:pic>
              </a:graphicData>
            </a:graphic>
          </wp:inline>
        </w:drawing>
      </w:r>
    </w:p>
    <w:p w:rsidR="0037707B" w:rsidRDefault="008878D7">
      <w:p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lastRenderedPageBreak/>
        <w:t xml:space="preserve">En esta oportunidad te invitamos a completar el siguiente formulario, ten en cuenta tu grado. También puedes hacerlo desde el link que te compartiremos al grupo de </w:t>
      </w:r>
      <w:proofErr w:type="spellStart"/>
      <w:r>
        <w:rPr>
          <w:rFonts w:ascii="Comfortaa" w:eastAsia="Comfortaa" w:hAnsi="Comfortaa" w:cs="Comfortaa"/>
          <w:b/>
          <w:sz w:val="24"/>
          <w:szCs w:val="24"/>
          <w:highlight w:val="white"/>
        </w:rPr>
        <w:t>WhatsApp</w:t>
      </w:r>
      <w:proofErr w:type="spellEnd"/>
      <w:r>
        <w:rPr>
          <w:rFonts w:ascii="Comfortaa" w:eastAsia="Comfortaa" w:hAnsi="Comfortaa" w:cs="Comfortaa"/>
          <w:b/>
          <w:sz w:val="24"/>
          <w:szCs w:val="24"/>
          <w:highlight w:val="white"/>
        </w:rPr>
        <w:t xml:space="preserve">. </w:t>
      </w:r>
      <w:r>
        <w:rPr>
          <w:noProof/>
          <w:lang w:val="es-AR"/>
        </w:rPr>
        <w:drawing>
          <wp:anchor distT="114300" distB="114300" distL="114300" distR="114300" simplePos="0" relativeHeight="251659264" behindDoc="0" locked="0" layoutInCell="1" hidden="0" allowOverlap="1">
            <wp:simplePos x="0" y="0"/>
            <wp:positionH relativeFrom="column">
              <wp:posOffset>76201</wp:posOffset>
            </wp:positionH>
            <wp:positionV relativeFrom="paragraph">
              <wp:posOffset>114300</wp:posOffset>
            </wp:positionV>
            <wp:extent cx="1521188" cy="1762125"/>
            <wp:effectExtent l="0" t="0" r="0" b="0"/>
            <wp:wrapSquare wrapText="bothSides"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521188" cy="1762125"/>
                    </a:xfrm>
                    <a:prstGeom prst="rect">
                      <a:avLst/>
                    </a:prstGeom>
                    <a:ln/>
                  </pic:spPr>
                </pic:pic>
              </a:graphicData>
            </a:graphic>
          </wp:anchor>
        </w:drawing>
      </w:r>
    </w:p>
    <w:p w:rsidR="0037707B" w:rsidRDefault="008878D7">
      <w:pPr>
        <w:spacing w:line="360" w:lineRule="auto"/>
        <w:rPr>
          <w:rFonts w:ascii="Comfortaa" w:eastAsia="Comfortaa" w:hAnsi="Comfortaa" w:cs="Comfortaa"/>
          <w:b/>
          <w:sz w:val="24"/>
          <w:szCs w:val="24"/>
          <w:highlight w:val="yellow"/>
        </w:rPr>
      </w:pPr>
      <w:r>
        <w:rPr>
          <w:rFonts w:ascii="Comfortaa" w:eastAsia="Comfortaa" w:hAnsi="Comfortaa" w:cs="Comfortaa"/>
          <w:b/>
          <w:sz w:val="24"/>
          <w:szCs w:val="24"/>
          <w:highlight w:val="yellow"/>
        </w:rPr>
        <w:t xml:space="preserve">6° A Seño Cecilia: </w:t>
      </w:r>
      <w:hyperlink r:id="rId15" w:history="1">
        <w:r w:rsidR="008F2F3F" w:rsidRPr="009A03CA">
          <w:rPr>
            <w:rStyle w:val="Hipervnculo"/>
            <w:rFonts w:ascii="Comfortaa" w:eastAsia="Comfortaa" w:hAnsi="Comfortaa" w:cs="Comfortaa"/>
            <w:b/>
            <w:sz w:val="24"/>
            <w:szCs w:val="24"/>
            <w:highlight w:val="yellow"/>
          </w:rPr>
          <w:t>https://forms.gle/v65A4vAvVmE1PrHt5</w:t>
        </w:r>
      </w:hyperlink>
      <w:r w:rsidR="008F2F3F">
        <w:rPr>
          <w:rFonts w:ascii="Comfortaa" w:eastAsia="Comfortaa" w:hAnsi="Comfortaa" w:cs="Comfortaa"/>
          <w:b/>
          <w:sz w:val="24"/>
          <w:szCs w:val="24"/>
          <w:highlight w:val="yellow"/>
        </w:rPr>
        <w:t xml:space="preserve"> </w:t>
      </w:r>
    </w:p>
    <w:p w:rsidR="008F2F3F" w:rsidRDefault="008F2F3F">
      <w:pPr>
        <w:spacing w:line="360" w:lineRule="auto"/>
        <w:rPr>
          <w:rFonts w:ascii="Comfortaa" w:eastAsia="Comfortaa" w:hAnsi="Comfortaa" w:cs="Comfortaa"/>
          <w:b/>
          <w:sz w:val="24"/>
          <w:szCs w:val="24"/>
          <w:highlight w:val="yellow"/>
        </w:rPr>
      </w:pPr>
    </w:p>
    <w:p w:rsidR="0037707B" w:rsidRDefault="008878D7">
      <w:pPr>
        <w:spacing w:line="360" w:lineRule="auto"/>
        <w:rPr>
          <w:rFonts w:ascii="Comfortaa" w:eastAsia="Comfortaa" w:hAnsi="Comfortaa" w:cs="Comfortaa"/>
          <w:b/>
          <w:sz w:val="28"/>
          <w:szCs w:val="28"/>
          <w:highlight w:val="yellow"/>
        </w:rPr>
      </w:pPr>
      <w:r>
        <w:rPr>
          <w:rFonts w:ascii="Comfortaa" w:eastAsia="Comfortaa" w:hAnsi="Comfortaa" w:cs="Comfortaa"/>
          <w:b/>
          <w:sz w:val="24"/>
          <w:szCs w:val="24"/>
          <w:highlight w:val="yellow"/>
        </w:rPr>
        <w:t xml:space="preserve">6° B y 6° C Seño Norma: </w:t>
      </w:r>
      <w:hyperlink r:id="rId16" w:history="1">
        <w:r w:rsidR="008F2F3F" w:rsidRPr="009A03CA">
          <w:rPr>
            <w:rStyle w:val="Hipervnculo"/>
            <w:rFonts w:ascii="Comfortaa" w:eastAsia="Comfortaa" w:hAnsi="Comfortaa" w:cs="Comfortaa"/>
            <w:b/>
            <w:sz w:val="24"/>
            <w:szCs w:val="24"/>
            <w:highlight w:val="yellow"/>
          </w:rPr>
          <w:t>https://forms.gle/FyCVdqDLxWtfdpyv7</w:t>
        </w:r>
      </w:hyperlink>
      <w:r w:rsidR="008F2F3F">
        <w:rPr>
          <w:rFonts w:ascii="Comfortaa" w:eastAsia="Comfortaa" w:hAnsi="Comfortaa" w:cs="Comfortaa"/>
          <w:b/>
          <w:sz w:val="24"/>
          <w:szCs w:val="24"/>
          <w:highlight w:val="yellow"/>
        </w:rPr>
        <w:t xml:space="preserve"> </w:t>
      </w:r>
    </w:p>
    <w:p w:rsidR="0037707B" w:rsidRDefault="008878D7" w:rsidP="00C7666C">
      <w:pPr>
        <w:spacing w:before="240" w:after="240" w:line="360" w:lineRule="auto"/>
        <w:jc w:val="center"/>
        <w:rPr>
          <w:b/>
          <w:sz w:val="32"/>
          <w:szCs w:val="32"/>
          <w:highlight w:val="yellow"/>
        </w:rPr>
      </w:pPr>
      <w:r>
        <w:rPr>
          <w:noProof/>
          <w:lang w:val="es-AR"/>
        </w:rPr>
        <w:drawing>
          <wp:anchor distT="114300" distB="114300" distL="114300" distR="114300" simplePos="0" relativeHeight="251660288" behindDoc="0" locked="0" layoutInCell="1" hidden="0" allowOverlap="1">
            <wp:simplePos x="0" y="0"/>
            <wp:positionH relativeFrom="column">
              <wp:posOffset>263963</wp:posOffset>
            </wp:positionH>
            <wp:positionV relativeFrom="paragraph">
              <wp:posOffset>657225</wp:posOffset>
            </wp:positionV>
            <wp:extent cx="6143625" cy="1862138"/>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143625" cy="1862138"/>
                    </a:xfrm>
                    <a:prstGeom prst="rect">
                      <a:avLst/>
                    </a:prstGeom>
                    <a:ln/>
                  </pic:spPr>
                </pic:pic>
              </a:graphicData>
            </a:graphic>
          </wp:anchor>
        </w:drawing>
      </w:r>
    </w:p>
    <w:p w:rsidR="0037707B" w:rsidRDefault="00C671F7">
      <w:pPr>
        <w:spacing w:before="240" w:after="240" w:line="360" w:lineRule="auto"/>
        <w:jc w:val="center"/>
        <w:rPr>
          <w:b/>
          <w:sz w:val="32"/>
          <w:szCs w:val="32"/>
          <w:highlight w:val="yellow"/>
        </w:rPr>
      </w:pPr>
      <w:r>
        <w:pict>
          <v:rect id="_x0000_i1025" style="width:0;height:1.5pt" o:hralign="center" o:hrstd="t" o:hr="t" fillcolor="#a0a0a0" stroked="f"/>
        </w:pict>
      </w:r>
    </w:p>
    <w:p w:rsidR="0037707B" w:rsidRDefault="008878D7">
      <w:pPr>
        <w:spacing w:before="240" w:after="240" w:line="360" w:lineRule="auto"/>
        <w:jc w:val="center"/>
        <w:rPr>
          <w:b/>
          <w:sz w:val="32"/>
          <w:szCs w:val="32"/>
          <w:highlight w:val="cyan"/>
        </w:rPr>
      </w:pPr>
      <w:r>
        <w:rPr>
          <w:b/>
          <w:sz w:val="32"/>
          <w:szCs w:val="32"/>
          <w:highlight w:val="cyan"/>
        </w:rPr>
        <w:t xml:space="preserve">ESPACIO CURRICULAR: MATEMÁTICA </w:t>
      </w:r>
    </w:p>
    <w:p w:rsidR="0037707B" w:rsidRDefault="008878D7">
      <w:pPr>
        <w:spacing w:before="240" w:after="240" w:line="360" w:lineRule="auto"/>
        <w:jc w:val="center"/>
        <w:rPr>
          <w:rFonts w:ascii="Comfortaa" w:eastAsia="Comfortaa" w:hAnsi="Comfortaa" w:cs="Comfortaa"/>
          <w:b/>
          <w:sz w:val="24"/>
          <w:szCs w:val="24"/>
        </w:rPr>
      </w:pPr>
      <w:r>
        <w:rPr>
          <w:rFonts w:ascii="Comfortaa" w:eastAsia="Comfortaa" w:hAnsi="Comfortaa" w:cs="Comfortaa"/>
          <w:b/>
          <w:color w:val="0000FF"/>
          <w:sz w:val="24"/>
          <w:szCs w:val="24"/>
        </w:rPr>
        <w:t xml:space="preserve"> </w:t>
      </w:r>
      <w:r>
        <w:rPr>
          <w:rFonts w:ascii="Comfortaa" w:eastAsia="Comfortaa" w:hAnsi="Comfortaa" w:cs="Comfortaa"/>
          <w:b/>
          <w:sz w:val="24"/>
          <w:szCs w:val="24"/>
        </w:rPr>
        <w:t xml:space="preserve">(Todas las consignas deben estar copiadas en la carpeta) </w:t>
      </w:r>
    </w:p>
    <w:p w:rsidR="0037707B" w:rsidRDefault="008878D7">
      <w:pPr>
        <w:spacing w:before="240" w:after="240" w:line="360" w:lineRule="auto"/>
        <w:rPr>
          <w:rFonts w:ascii="Comfortaa" w:eastAsia="Comfortaa" w:hAnsi="Comfortaa" w:cs="Comfortaa"/>
          <w:b/>
          <w:sz w:val="24"/>
          <w:szCs w:val="24"/>
        </w:rPr>
      </w:pPr>
      <w:r>
        <w:rPr>
          <w:rFonts w:ascii="Comfortaa" w:eastAsia="Comfortaa" w:hAnsi="Comfortaa" w:cs="Comfortaa"/>
          <w:b/>
          <w:color w:val="3C78D8"/>
          <w:sz w:val="24"/>
          <w:szCs w:val="24"/>
        </w:rPr>
        <w:t>Esta semana vamos a reforzar un poquito más lo que hemos trabajado sobre potencia, si aún tienes dudas recuerda consultar a tus seños.</w:t>
      </w:r>
      <w:r>
        <w:rPr>
          <w:rFonts w:ascii="Comfortaa" w:eastAsia="Comfortaa" w:hAnsi="Comfortaa" w:cs="Comfortaa"/>
          <w:b/>
          <w:sz w:val="24"/>
          <w:szCs w:val="24"/>
        </w:rPr>
        <w:t xml:space="preserve"> </w:t>
      </w:r>
    </w:p>
    <w:p w:rsidR="0037707B" w:rsidRDefault="008878D7">
      <w:pPr>
        <w:spacing w:before="240" w:after="240" w:line="360" w:lineRule="auto"/>
        <w:ind w:left="360"/>
        <w:rPr>
          <w:rFonts w:ascii="Comfortaa" w:eastAsia="Comfortaa" w:hAnsi="Comfortaa" w:cs="Comfortaa"/>
          <w:b/>
          <w:sz w:val="24"/>
          <w:szCs w:val="24"/>
        </w:rPr>
      </w:pPr>
      <w:r>
        <w:rPr>
          <w:rFonts w:ascii="Comfortaa" w:eastAsia="Comfortaa" w:hAnsi="Comfortaa" w:cs="Comfortaa"/>
          <w:b/>
          <w:sz w:val="24"/>
          <w:szCs w:val="24"/>
        </w:rPr>
        <w:t>1.</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Escribe y calcula cada potencia:</w:t>
      </w:r>
    </w:p>
    <w:p w:rsidR="0037707B" w:rsidRDefault="008878D7">
      <w:pPr>
        <w:spacing w:before="240" w:after="240" w:line="360" w:lineRule="auto"/>
        <w:ind w:left="1800" w:hanging="360"/>
        <w:rPr>
          <w:rFonts w:ascii="Comfortaa" w:eastAsia="Comfortaa" w:hAnsi="Comfortaa" w:cs="Comfortaa"/>
          <w:b/>
          <w:sz w:val="24"/>
          <w:szCs w:val="24"/>
        </w:rPr>
      </w:pPr>
      <w:r>
        <w:rPr>
          <w:rFonts w:ascii="Comfortaa" w:eastAsia="Comfortaa" w:hAnsi="Comfortaa" w:cs="Comfortaa"/>
          <w:b/>
          <w:sz w:val="24"/>
          <w:szCs w:val="24"/>
        </w:rPr>
        <w:t>a)</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Doce al cuadrado:</w:t>
      </w:r>
    </w:p>
    <w:p w:rsidR="0037707B" w:rsidRDefault="008878D7">
      <w:pPr>
        <w:spacing w:before="240" w:after="240" w:line="360" w:lineRule="auto"/>
        <w:ind w:left="1800" w:hanging="360"/>
        <w:rPr>
          <w:rFonts w:ascii="Comfortaa" w:eastAsia="Comfortaa" w:hAnsi="Comfortaa" w:cs="Comfortaa"/>
          <w:b/>
          <w:sz w:val="24"/>
          <w:szCs w:val="24"/>
        </w:rPr>
      </w:pPr>
      <w:r>
        <w:rPr>
          <w:rFonts w:ascii="Comfortaa" w:eastAsia="Comfortaa" w:hAnsi="Comfortaa" w:cs="Comfortaa"/>
          <w:b/>
          <w:sz w:val="24"/>
          <w:szCs w:val="24"/>
        </w:rPr>
        <w:t>b)</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Siete al cubo:</w:t>
      </w:r>
    </w:p>
    <w:p w:rsidR="0037707B" w:rsidRDefault="008878D7">
      <w:pPr>
        <w:spacing w:before="240" w:after="240" w:line="360" w:lineRule="auto"/>
        <w:ind w:left="1800" w:hanging="360"/>
        <w:rPr>
          <w:rFonts w:ascii="Comfortaa" w:eastAsia="Comfortaa" w:hAnsi="Comfortaa" w:cs="Comfortaa"/>
          <w:b/>
          <w:sz w:val="24"/>
          <w:szCs w:val="24"/>
        </w:rPr>
      </w:pPr>
      <w:r>
        <w:rPr>
          <w:rFonts w:ascii="Comfortaa" w:eastAsia="Comfortaa" w:hAnsi="Comfortaa" w:cs="Comfortaa"/>
          <w:b/>
          <w:sz w:val="24"/>
          <w:szCs w:val="24"/>
        </w:rPr>
        <w:t>c)</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Ocho al cuadrado:</w:t>
      </w:r>
    </w:p>
    <w:p w:rsidR="0037707B" w:rsidRDefault="008878D7">
      <w:pPr>
        <w:spacing w:before="240" w:after="240" w:line="360" w:lineRule="auto"/>
        <w:ind w:left="1800" w:hanging="360"/>
        <w:rPr>
          <w:rFonts w:ascii="Comfortaa" w:eastAsia="Comfortaa" w:hAnsi="Comfortaa" w:cs="Comfortaa"/>
          <w:b/>
          <w:sz w:val="24"/>
          <w:szCs w:val="24"/>
        </w:rPr>
      </w:pPr>
      <w:r>
        <w:rPr>
          <w:rFonts w:ascii="Comfortaa" w:eastAsia="Comfortaa" w:hAnsi="Comfortaa" w:cs="Comfortaa"/>
          <w:b/>
          <w:sz w:val="24"/>
          <w:szCs w:val="24"/>
        </w:rPr>
        <w:t>d)</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Tres a la quinta:</w:t>
      </w:r>
    </w:p>
    <w:p w:rsidR="0037707B" w:rsidRDefault="008878D7">
      <w:pPr>
        <w:spacing w:before="240" w:after="240" w:line="360" w:lineRule="auto"/>
        <w:ind w:left="1800" w:hanging="360"/>
        <w:rPr>
          <w:rFonts w:ascii="Comfortaa" w:eastAsia="Comfortaa" w:hAnsi="Comfortaa" w:cs="Comfortaa"/>
          <w:b/>
          <w:sz w:val="24"/>
          <w:szCs w:val="24"/>
        </w:rPr>
      </w:pPr>
      <w:r>
        <w:rPr>
          <w:rFonts w:ascii="Comfortaa" w:eastAsia="Comfortaa" w:hAnsi="Comfortaa" w:cs="Comfortaa"/>
          <w:b/>
          <w:sz w:val="24"/>
          <w:szCs w:val="24"/>
        </w:rPr>
        <w:t>e)</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Cinco a la cuarta:</w:t>
      </w:r>
    </w:p>
    <w:p w:rsidR="0037707B" w:rsidRDefault="008878D7">
      <w:pPr>
        <w:spacing w:before="240" w:after="240" w:line="360" w:lineRule="auto"/>
        <w:ind w:left="1800" w:hanging="360"/>
        <w:rPr>
          <w:rFonts w:ascii="Comfortaa" w:eastAsia="Comfortaa" w:hAnsi="Comfortaa" w:cs="Comfortaa"/>
          <w:b/>
          <w:sz w:val="24"/>
          <w:szCs w:val="24"/>
        </w:rPr>
      </w:pPr>
      <w:r>
        <w:rPr>
          <w:rFonts w:ascii="Comfortaa" w:eastAsia="Comfortaa" w:hAnsi="Comfortaa" w:cs="Comfortaa"/>
          <w:b/>
          <w:sz w:val="24"/>
          <w:szCs w:val="24"/>
        </w:rPr>
        <w:t>f)</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 xml:space="preserve">Doce al cubo: </w:t>
      </w:r>
    </w:p>
    <w:p w:rsidR="0037707B" w:rsidRDefault="008878D7">
      <w:pPr>
        <w:spacing w:before="240" w:after="240"/>
        <w:ind w:left="360"/>
        <w:rPr>
          <w:rFonts w:ascii="Comfortaa" w:eastAsia="Comfortaa" w:hAnsi="Comfortaa" w:cs="Comfortaa"/>
          <w:b/>
          <w:sz w:val="24"/>
          <w:szCs w:val="24"/>
        </w:rPr>
      </w:pPr>
      <w:r>
        <w:rPr>
          <w:rFonts w:ascii="Comfortaa" w:eastAsia="Comfortaa" w:hAnsi="Comfortaa" w:cs="Comfortaa"/>
          <w:b/>
          <w:sz w:val="24"/>
          <w:szCs w:val="24"/>
        </w:rPr>
        <w:lastRenderedPageBreak/>
        <w:t>2.</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Indica una potencia que sirva para resolver cada problema y escribe la respuesta:</w:t>
      </w:r>
    </w:p>
    <w:p w:rsidR="0037707B" w:rsidRDefault="008878D7">
      <w:pPr>
        <w:spacing w:before="240" w:after="240" w:line="360" w:lineRule="auto"/>
        <w:ind w:left="360"/>
        <w:rPr>
          <w:b/>
          <w:sz w:val="24"/>
          <w:szCs w:val="24"/>
        </w:rPr>
      </w:pPr>
      <w:r>
        <w:rPr>
          <w:rFonts w:ascii="Comfortaa" w:eastAsia="Comfortaa" w:hAnsi="Comfortaa" w:cs="Comfortaa"/>
          <w:b/>
          <w:sz w:val="24"/>
          <w:szCs w:val="24"/>
          <w:highlight w:val="yellow"/>
        </w:rPr>
        <w:t>Por ejemplo:</w:t>
      </w:r>
      <w:r>
        <w:rPr>
          <w:rFonts w:ascii="Comfortaa" w:eastAsia="Comfortaa" w:hAnsi="Comfortaa" w:cs="Comfortaa"/>
          <w:b/>
          <w:sz w:val="24"/>
          <w:szCs w:val="24"/>
        </w:rPr>
        <w:t xml:space="preserve"> </w:t>
      </w:r>
    </w:p>
    <w:p w:rsidR="0037707B" w:rsidRDefault="008878D7">
      <w:pPr>
        <w:numPr>
          <w:ilvl w:val="0"/>
          <w:numId w:val="1"/>
        </w:numPr>
        <w:spacing w:before="240" w:after="240" w:line="360" w:lineRule="auto"/>
        <w:rPr>
          <w:b/>
        </w:rPr>
      </w:pPr>
      <w:r>
        <w:rPr>
          <w:rFonts w:ascii="Times New Roman" w:eastAsia="Times New Roman" w:hAnsi="Times New Roman" w:cs="Times New Roman"/>
          <w:b/>
          <w:sz w:val="14"/>
          <w:szCs w:val="14"/>
        </w:rPr>
        <w:t xml:space="preserve"> </w:t>
      </w:r>
      <w:r>
        <w:rPr>
          <w:b/>
          <w:color w:val="231F20"/>
          <w:sz w:val="24"/>
          <w:szCs w:val="24"/>
        </w:rPr>
        <w:t xml:space="preserve">Un </w:t>
      </w:r>
      <w:proofErr w:type="spellStart"/>
      <w:r>
        <w:rPr>
          <w:b/>
          <w:color w:val="231F20"/>
          <w:sz w:val="24"/>
          <w:szCs w:val="24"/>
        </w:rPr>
        <w:t>ediﬁcio</w:t>
      </w:r>
      <w:proofErr w:type="spellEnd"/>
      <w:r>
        <w:rPr>
          <w:b/>
          <w:color w:val="231F20"/>
          <w:sz w:val="24"/>
          <w:szCs w:val="24"/>
        </w:rPr>
        <w:t xml:space="preserve"> de </w:t>
      </w:r>
      <w:proofErr w:type="spellStart"/>
      <w:r>
        <w:rPr>
          <w:b/>
          <w:color w:val="231F20"/>
          <w:sz w:val="24"/>
          <w:szCs w:val="24"/>
        </w:rPr>
        <w:t>oﬁcinas</w:t>
      </w:r>
      <w:proofErr w:type="spellEnd"/>
      <w:r>
        <w:rPr>
          <w:b/>
          <w:color w:val="231F20"/>
          <w:sz w:val="24"/>
          <w:szCs w:val="24"/>
        </w:rPr>
        <w:t xml:space="preserve"> tiene </w:t>
      </w:r>
      <w:r>
        <w:rPr>
          <w:b/>
          <w:color w:val="231F20"/>
          <w:sz w:val="24"/>
          <w:szCs w:val="24"/>
          <w:shd w:val="clear" w:color="auto" w:fill="B6D7A8"/>
        </w:rPr>
        <w:t>7 pisos</w:t>
      </w:r>
      <w:r>
        <w:rPr>
          <w:b/>
          <w:color w:val="231F20"/>
          <w:sz w:val="24"/>
          <w:szCs w:val="24"/>
        </w:rPr>
        <w:t>. En cada piso hay</w:t>
      </w:r>
      <w:r>
        <w:rPr>
          <w:b/>
          <w:color w:val="231F20"/>
          <w:sz w:val="24"/>
          <w:szCs w:val="24"/>
          <w:shd w:val="clear" w:color="auto" w:fill="B6D7A8"/>
        </w:rPr>
        <w:t xml:space="preserve"> 7 despachos</w:t>
      </w:r>
      <w:r>
        <w:rPr>
          <w:b/>
          <w:color w:val="231F20"/>
          <w:sz w:val="24"/>
          <w:szCs w:val="24"/>
        </w:rPr>
        <w:t xml:space="preserve"> ¿Qué cálculo haces para saber cuántos despachos hay en el </w:t>
      </w:r>
      <w:proofErr w:type="spellStart"/>
      <w:r>
        <w:rPr>
          <w:b/>
          <w:color w:val="231F20"/>
          <w:sz w:val="24"/>
          <w:szCs w:val="24"/>
        </w:rPr>
        <w:t>ediﬁcio</w:t>
      </w:r>
      <w:proofErr w:type="spellEnd"/>
      <w:r>
        <w:rPr>
          <w:b/>
          <w:color w:val="231F20"/>
          <w:sz w:val="24"/>
          <w:szCs w:val="24"/>
        </w:rPr>
        <w:t>?</w:t>
      </w:r>
    </w:p>
    <w:p w:rsidR="0037707B" w:rsidRDefault="008878D7">
      <w:pPr>
        <w:spacing w:before="240" w:after="240" w:line="360" w:lineRule="auto"/>
        <w:ind w:left="720"/>
        <w:rPr>
          <w:rFonts w:ascii="Comfortaa" w:eastAsia="Comfortaa" w:hAnsi="Comfortaa" w:cs="Comfortaa"/>
          <w:b/>
          <w:sz w:val="24"/>
          <w:szCs w:val="24"/>
        </w:rPr>
      </w:pPr>
      <w:r>
        <w:rPr>
          <w:rFonts w:ascii="Comfortaa" w:eastAsia="Comfortaa" w:hAnsi="Comfortaa" w:cs="Comfortaa"/>
          <w:b/>
          <w:sz w:val="24"/>
          <w:szCs w:val="24"/>
        </w:rPr>
        <w:t xml:space="preserve">Expresado como </w:t>
      </w:r>
      <w:proofErr w:type="gramStart"/>
      <w:r>
        <w:rPr>
          <w:rFonts w:ascii="Comfortaa" w:eastAsia="Comfortaa" w:hAnsi="Comfortaa" w:cs="Comfortaa"/>
          <w:b/>
          <w:sz w:val="24"/>
          <w:szCs w:val="24"/>
        </w:rPr>
        <w:t>potencia :</w:t>
      </w:r>
      <w:proofErr w:type="gramEnd"/>
      <w:r>
        <w:rPr>
          <w:rFonts w:ascii="Comfortaa" w:eastAsia="Comfortaa" w:hAnsi="Comfortaa" w:cs="Comfortaa"/>
          <w:b/>
          <w:sz w:val="24"/>
          <w:szCs w:val="24"/>
        </w:rPr>
        <w:t xml:space="preserve"> </w:t>
      </w:r>
      <m:oMath>
        <m:r>
          <m:rPr>
            <m:sty m:val="bi"/>
          </m:rPr>
          <w:rPr>
            <w:rFonts w:ascii="Comfortaa" w:eastAsia="Comfortaa" w:hAnsi="Comfortaa" w:cs="Comfortaa"/>
            <w:sz w:val="24"/>
            <w:szCs w:val="24"/>
          </w:rPr>
          <m:t>7</m:t>
        </m:r>
        <m:sSup>
          <m:sSupPr>
            <m:ctrlPr>
              <w:rPr>
                <w:rFonts w:ascii="Comfortaa" w:eastAsia="Comfortaa" w:hAnsi="Comfortaa" w:cs="Comfortaa"/>
                <w:b/>
                <w:sz w:val="24"/>
                <w:szCs w:val="24"/>
              </w:rPr>
            </m:ctrlPr>
          </m:sSupPr>
          <m:e>
            <m:sSup>
              <m:sSupPr>
                <m:ctrlPr>
                  <w:rPr>
                    <w:rFonts w:ascii="Comfortaa" w:eastAsia="Comfortaa" w:hAnsi="Comfortaa" w:cs="Comfortaa"/>
                    <w:b/>
                    <w:sz w:val="24"/>
                    <w:szCs w:val="24"/>
                  </w:rPr>
                </m:ctrlPr>
              </m:sSupPr>
              <m:e/>
              <m:sup>
                <m:r>
                  <m:rPr>
                    <m:sty m:val="bi"/>
                  </m:rPr>
                  <w:rPr>
                    <w:rFonts w:ascii="Comfortaa" w:eastAsia="Comfortaa" w:hAnsi="Comfortaa" w:cs="Comfortaa"/>
                    <w:sz w:val="24"/>
                    <w:szCs w:val="24"/>
                  </w:rPr>
                  <m:t>2</m:t>
                </m:r>
              </m:sup>
            </m:sSup>
          </m:e>
          <m:sup/>
        </m:sSup>
      </m:oMath>
      <w:r>
        <w:rPr>
          <w:rFonts w:ascii="Comfortaa" w:eastAsia="Comfortaa" w:hAnsi="Comfortaa" w:cs="Comfortaa"/>
          <w:b/>
          <w:sz w:val="24"/>
          <w:szCs w:val="24"/>
        </w:rPr>
        <w:t xml:space="preserve">= 49 </w:t>
      </w:r>
    </w:p>
    <w:p w:rsidR="0037707B" w:rsidRDefault="008878D7">
      <w:pPr>
        <w:spacing w:before="240" w:after="240" w:line="360" w:lineRule="auto"/>
        <w:ind w:left="720"/>
        <w:rPr>
          <w:rFonts w:ascii="Comfortaa" w:eastAsia="Comfortaa" w:hAnsi="Comfortaa" w:cs="Comfortaa"/>
          <w:b/>
          <w:sz w:val="24"/>
          <w:szCs w:val="24"/>
        </w:rPr>
      </w:pPr>
      <w:r>
        <w:rPr>
          <w:rFonts w:ascii="Comfortaa" w:eastAsia="Comfortaa" w:hAnsi="Comfortaa" w:cs="Comfortaa"/>
          <w:b/>
          <w:color w:val="FF0000"/>
          <w:sz w:val="24"/>
          <w:szCs w:val="24"/>
          <w:u w:val="single"/>
        </w:rPr>
        <w:t xml:space="preserve">RECUERDA </w:t>
      </w:r>
      <w:r>
        <w:rPr>
          <w:rFonts w:ascii="Comfortaa" w:eastAsia="Comfortaa" w:hAnsi="Comfortaa" w:cs="Comfortaa"/>
          <w:b/>
          <w:sz w:val="24"/>
          <w:szCs w:val="24"/>
        </w:rPr>
        <w:t xml:space="preserve">elaborar tu respuesta de forma completa. </w:t>
      </w:r>
      <w:r>
        <w:rPr>
          <w:rFonts w:ascii="Comfortaa" w:eastAsia="Comfortaa" w:hAnsi="Comfortaa" w:cs="Comfortaa"/>
          <w:b/>
          <w:sz w:val="24"/>
          <w:szCs w:val="24"/>
          <w:u w:val="single"/>
        </w:rPr>
        <w:t xml:space="preserve">        </w:t>
      </w:r>
      <w:r>
        <w:rPr>
          <w:rFonts w:ascii="Comfortaa" w:eastAsia="Comfortaa" w:hAnsi="Comfortaa" w:cs="Comfortaa"/>
          <w:b/>
          <w:sz w:val="24"/>
          <w:szCs w:val="24"/>
          <w:u w:val="single"/>
        </w:rPr>
        <w:tab/>
        <w:t xml:space="preserve">                </w:t>
      </w:r>
    </w:p>
    <w:p w:rsidR="0037707B" w:rsidRDefault="008878D7">
      <w:pPr>
        <w:spacing w:before="240" w:after="240" w:line="360" w:lineRule="auto"/>
        <w:ind w:left="360"/>
        <w:rPr>
          <w:rFonts w:ascii="Comfortaa" w:eastAsia="Comfortaa" w:hAnsi="Comfortaa" w:cs="Comfortaa"/>
          <w:b/>
          <w:sz w:val="24"/>
          <w:szCs w:val="24"/>
        </w:rPr>
      </w:pPr>
      <w:r>
        <w:rPr>
          <w:rFonts w:ascii="Comfortaa" w:eastAsia="Comfortaa" w:hAnsi="Comfortaa" w:cs="Comfortaa"/>
          <w:b/>
          <w:sz w:val="24"/>
          <w:szCs w:val="24"/>
        </w:rPr>
        <w:t>a)</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Los caramelos Dulcinea vienen en tiras de 6, y cada envase trae 6 tiras. Para el día del niño, la cooperadora de la escuela entregó media docena de envases a cada uno de los 6 cursos. ¿Es cierto que repartieron más de mil caramelos?</w:t>
      </w:r>
    </w:p>
    <w:p w:rsidR="0037707B" w:rsidRDefault="008878D7">
      <w:pPr>
        <w:spacing w:before="240" w:after="240" w:line="360" w:lineRule="auto"/>
        <w:ind w:left="360"/>
        <w:rPr>
          <w:rFonts w:ascii="Comfortaa" w:eastAsia="Comfortaa" w:hAnsi="Comfortaa" w:cs="Comfortaa"/>
          <w:b/>
          <w:sz w:val="24"/>
          <w:szCs w:val="24"/>
        </w:rPr>
      </w:pPr>
      <w:r>
        <w:rPr>
          <w:rFonts w:ascii="Comfortaa" w:eastAsia="Comfortaa" w:hAnsi="Comfortaa" w:cs="Comfortaa"/>
          <w:b/>
          <w:sz w:val="24"/>
          <w:szCs w:val="24"/>
        </w:rPr>
        <w:t>b)</w:t>
      </w:r>
      <w:r>
        <w:rPr>
          <w:rFonts w:ascii="Comfortaa" w:eastAsia="Comfortaa" w:hAnsi="Comfortaa" w:cs="Comfortaa"/>
          <w:b/>
          <w:sz w:val="14"/>
          <w:szCs w:val="14"/>
        </w:rPr>
        <w:t xml:space="preserve">  </w:t>
      </w:r>
      <w:r>
        <w:rPr>
          <w:rFonts w:ascii="Comfortaa" w:eastAsia="Comfortaa" w:hAnsi="Comfortaa" w:cs="Comfortaa"/>
          <w:b/>
          <w:sz w:val="14"/>
          <w:szCs w:val="14"/>
        </w:rPr>
        <w:tab/>
      </w:r>
      <w:r>
        <w:rPr>
          <w:rFonts w:ascii="Comfortaa" w:eastAsia="Comfortaa" w:hAnsi="Comfortaa" w:cs="Comfortaa"/>
          <w:b/>
          <w:sz w:val="24"/>
          <w:szCs w:val="24"/>
        </w:rPr>
        <w:t xml:space="preserve">La seño Luisa pidió a cada uno de los chicos del curso que trajera 5 sobres con 5 figuritas en cada uno. Si son 25 chicos, ¿cuántas figuritas reunieron, si todos cumplieron la consigna? </w:t>
      </w:r>
    </w:p>
    <w:p w:rsidR="0037707B" w:rsidRDefault="0037707B">
      <w:pPr>
        <w:spacing w:before="240" w:after="240" w:line="360" w:lineRule="auto"/>
        <w:rPr>
          <w:rFonts w:ascii="Comfortaa" w:eastAsia="Comfortaa" w:hAnsi="Comfortaa" w:cs="Comfortaa"/>
          <w:b/>
          <w:sz w:val="24"/>
          <w:szCs w:val="24"/>
        </w:rPr>
      </w:pPr>
    </w:p>
    <w:p w:rsidR="0037707B" w:rsidRDefault="00C671F7">
      <w:pPr>
        <w:spacing w:before="240" w:after="240" w:line="360" w:lineRule="auto"/>
        <w:rPr>
          <w:rFonts w:ascii="Comfortaa" w:eastAsia="Comfortaa" w:hAnsi="Comfortaa" w:cs="Comfortaa"/>
          <w:b/>
          <w:sz w:val="24"/>
          <w:szCs w:val="24"/>
        </w:rPr>
      </w:pPr>
      <w:r>
        <w:pict>
          <v:rect id="_x0000_i1026" style="width:0;height:1.5pt" o:hralign="center" o:hrstd="t" o:hr="t" fillcolor="#a0a0a0" stroked="f"/>
        </w:pict>
      </w:r>
    </w:p>
    <w:p w:rsidR="0037707B" w:rsidRDefault="008878D7">
      <w:pPr>
        <w:spacing w:before="240" w:after="240" w:line="360" w:lineRule="auto"/>
        <w:jc w:val="center"/>
        <w:rPr>
          <w:b/>
          <w:sz w:val="32"/>
          <w:szCs w:val="32"/>
          <w:highlight w:val="cyan"/>
        </w:rPr>
      </w:pPr>
      <w:r>
        <w:rPr>
          <w:b/>
          <w:sz w:val="32"/>
          <w:szCs w:val="32"/>
          <w:highlight w:val="cyan"/>
        </w:rPr>
        <w:t xml:space="preserve">ESPACIO CURRICULAR: CIENCIAS SOCIALES </w:t>
      </w:r>
      <w:r>
        <w:rPr>
          <w:noProof/>
          <w:lang w:val="es-AR"/>
        </w:rPr>
        <w:drawing>
          <wp:anchor distT="114300" distB="114300" distL="114300" distR="114300" simplePos="0" relativeHeight="251661312" behindDoc="0" locked="0" layoutInCell="1" hidden="0" allowOverlap="1">
            <wp:simplePos x="0" y="0"/>
            <wp:positionH relativeFrom="column">
              <wp:posOffset>-66674</wp:posOffset>
            </wp:positionH>
            <wp:positionV relativeFrom="paragraph">
              <wp:posOffset>428625</wp:posOffset>
            </wp:positionV>
            <wp:extent cx="2066925" cy="1557338"/>
            <wp:effectExtent l="0" t="0" r="0" b="0"/>
            <wp:wrapSquare wrapText="bothSides" distT="114300" distB="11430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2066925" cy="1557338"/>
                    </a:xfrm>
                    <a:prstGeom prst="rect">
                      <a:avLst/>
                    </a:prstGeom>
                    <a:ln/>
                  </pic:spPr>
                </pic:pic>
              </a:graphicData>
            </a:graphic>
          </wp:anchor>
        </w:drawing>
      </w:r>
    </w:p>
    <w:p w:rsidR="0037707B" w:rsidRDefault="008878D7">
      <w:pPr>
        <w:spacing w:before="240" w:after="240" w:line="360" w:lineRule="auto"/>
        <w:jc w:val="center"/>
        <w:rPr>
          <w:rFonts w:ascii="Comfortaa" w:eastAsia="Comfortaa" w:hAnsi="Comfortaa" w:cs="Comfortaa"/>
          <w:b/>
          <w:sz w:val="24"/>
          <w:szCs w:val="24"/>
        </w:rPr>
      </w:pPr>
      <w:r>
        <w:rPr>
          <w:rFonts w:ascii="Comfortaa" w:eastAsia="Comfortaa" w:hAnsi="Comfortaa" w:cs="Comfortaa"/>
          <w:b/>
          <w:color w:val="0000FF"/>
          <w:sz w:val="24"/>
          <w:szCs w:val="24"/>
        </w:rPr>
        <w:t xml:space="preserve"> </w:t>
      </w:r>
      <w:r>
        <w:rPr>
          <w:rFonts w:ascii="Comfortaa" w:eastAsia="Comfortaa" w:hAnsi="Comfortaa" w:cs="Comfortaa"/>
          <w:b/>
          <w:sz w:val="24"/>
          <w:szCs w:val="24"/>
        </w:rPr>
        <w:t>(Todas las consignas deben estar copiadas en la carpeta)</w:t>
      </w:r>
    </w:p>
    <w:p w:rsidR="0037707B" w:rsidRDefault="008878D7">
      <w:pPr>
        <w:spacing w:before="240" w:after="240" w:line="360" w:lineRule="auto"/>
        <w:rPr>
          <w:rFonts w:ascii="Comfortaa" w:eastAsia="Comfortaa" w:hAnsi="Comfortaa" w:cs="Comfortaa"/>
          <w:b/>
          <w:color w:val="FF00FF"/>
          <w:sz w:val="28"/>
          <w:szCs w:val="28"/>
          <w:highlight w:val="white"/>
          <w:u w:val="single"/>
        </w:rPr>
      </w:pPr>
      <w:r>
        <w:rPr>
          <w:rFonts w:ascii="Comfortaa" w:eastAsia="Comfortaa" w:hAnsi="Comfortaa" w:cs="Comfortaa"/>
          <w:b/>
          <w:color w:val="FF00FF"/>
          <w:sz w:val="28"/>
          <w:szCs w:val="28"/>
          <w:highlight w:val="white"/>
          <w:u w:val="single"/>
        </w:rPr>
        <w:t>Biodiversidad en América Latina</w:t>
      </w:r>
    </w:p>
    <w:p w:rsidR="0037707B" w:rsidRDefault="008878D7">
      <w:pPr>
        <w:spacing w:before="240" w:after="240" w:line="360" w:lineRule="auto"/>
        <w:jc w:val="both"/>
        <w:rPr>
          <w:rFonts w:ascii="Comfortaa" w:eastAsia="Comfortaa" w:hAnsi="Comfortaa" w:cs="Comfortaa"/>
          <w:sz w:val="24"/>
          <w:szCs w:val="24"/>
          <w:highlight w:val="white"/>
        </w:rPr>
      </w:pPr>
      <w:r>
        <w:rPr>
          <w:rFonts w:ascii="Comfortaa" w:eastAsia="Comfortaa" w:hAnsi="Comfortaa" w:cs="Comfortaa"/>
          <w:sz w:val="24"/>
          <w:szCs w:val="24"/>
          <w:highlight w:val="white"/>
        </w:rPr>
        <w:t>En esta oportunidad vamos a continuar aprendiendo sobre los ambientes. Nos vamos a detener en BIODIVERSIDAD  o diversidad de vida, siendo la variedad de especies animales y vegetales que encontramos en un ambiente.</w:t>
      </w:r>
    </w:p>
    <w:p w:rsidR="0037707B" w:rsidRDefault="008878D7">
      <w:pPr>
        <w:numPr>
          <w:ilvl w:val="0"/>
          <w:numId w:val="2"/>
        </w:numPr>
        <w:spacing w:before="240" w:after="240" w:line="360" w:lineRule="auto"/>
        <w:ind w:left="425"/>
        <w:jc w:val="center"/>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Te invitamos a ver en familia el siguiente video:  </w:t>
      </w:r>
      <w:hyperlink r:id="rId19">
        <w:r>
          <w:rPr>
            <w:rFonts w:ascii="Comfortaa" w:eastAsia="Comfortaa" w:hAnsi="Comfortaa" w:cs="Comfortaa"/>
            <w:color w:val="1155CC"/>
            <w:sz w:val="24"/>
            <w:szCs w:val="24"/>
            <w:highlight w:val="white"/>
            <w:u w:val="single"/>
          </w:rPr>
          <w:t>https://www.youtube.com/watch?v=YkZNtadJBKI</w:t>
        </w:r>
      </w:hyperlink>
    </w:p>
    <w:p w:rsidR="0037707B" w:rsidRDefault="008878D7">
      <w:pPr>
        <w:spacing w:before="240" w:after="240" w:line="360" w:lineRule="auto"/>
        <w:jc w:val="both"/>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1a) A partir de lo visto en los videos anteriores, escribe una definición de BIODIVERSIDAD con tus propias palabras. </w:t>
      </w:r>
    </w:p>
    <w:p w:rsidR="0037707B" w:rsidRDefault="008878D7">
      <w:pPr>
        <w:spacing w:before="240" w:after="240" w:line="360" w:lineRule="auto"/>
        <w:jc w:val="both"/>
        <w:rPr>
          <w:b/>
          <w:color w:val="CC0000"/>
          <w:sz w:val="24"/>
          <w:szCs w:val="24"/>
          <w:u w:val="single"/>
        </w:rPr>
      </w:pPr>
      <w:r>
        <w:rPr>
          <w:rFonts w:ascii="Comfortaa" w:eastAsia="Comfortaa" w:hAnsi="Comfortaa" w:cs="Comfortaa"/>
          <w:sz w:val="24"/>
          <w:szCs w:val="24"/>
          <w:highlight w:val="white"/>
        </w:rPr>
        <w:t xml:space="preserve">1b) Lee las páginas 108 y 109. Resuelve el </w:t>
      </w:r>
      <w:proofErr w:type="gramStart"/>
      <w:r>
        <w:rPr>
          <w:rFonts w:ascii="Comfortaa" w:eastAsia="Comfortaa" w:hAnsi="Comfortaa" w:cs="Comfortaa"/>
          <w:sz w:val="24"/>
          <w:szCs w:val="24"/>
          <w:highlight w:val="white"/>
        </w:rPr>
        <w:t>“ Identifico</w:t>
      </w:r>
      <w:proofErr w:type="gramEnd"/>
      <w:r>
        <w:rPr>
          <w:rFonts w:ascii="Comfortaa" w:eastAsia="Comfortaa" w:hAnsi="Comfortaa" w:cs="Comfortaa"/>
          <w:sz w:val="24"/>
          <w:szCs w:val="24"/>
          <w:highlight w:val="white"/>
        </w:rPr>
        <w:t xml:space="preserve"> y relaciono” de la </w:t>
      </w:r>
      <w:proofErr w:type="spellStart"/>
      <w:r>
        <w:rPr>
          <w:rFonts w:ascii="Comfortaa" w:eastAsia="Comfortaa" w:hAnsi="Comfortaa" w:cs="Comfortaa"/>
          <w:sz w:val="24"/>
          <w:szCs w:val="24"/>
          <w:highlight w:val="white"/>
        </w:rPr>
        <w:t>pág</w:t>
      </w:r>
      <w:proofErr w:type="spellEnd"/>
      <w:r>
        <w:rPr>
          <w:rFonts w:ascii="Comfortaa" w:eastAsia="Comfortaa" w:hAnsi="Comfortaa" w:cs="Comfortaa"/>
          <w:sz w:val="24"/>
          <w:szCs w:val="24"/>
          <w:highlight w:val="white"/>
        </w:rPr>
        <w:t xml:space="preserve"> 109. </w:t>
      </w:r>
    </w:p>
    <w:p w:rsidR="0037707B" w:rsidRDefault="00C671F7">
      <w:pPr>
        <w:spacing w:before="240" w:after="240"/>
        <w:jc w:val="center"/>
        <w:rPr>
          <w:b/>
          <w:color w:val="CC0000"/>
          <w:sz w:val="24"/>
          <w:szCs w:val="24"/>
          <w:u w:val="single"/>
        </w:rPr>
      </w:pPr>
      <w:r>
        <w:pict>
          <v:rect id="_x0000_i1027" style="width:0;height:1.5pt" o:hralign="center" o:hrstd="t" o:hr="t" fillcolor="#a0a0a0" stroked="f"/>
        </w:pict>
      </w:r>
    </w:p>
    <w:p w:rsidR="0037707B" w:rsidRDefault="008878D7">
      <w:pPr>
        <w:spacing w:before="240" w:after="240" w:line="360" w:lineRule="auto"/>
        <w:jc w:val="center"/>
        <w:rPr>
          <w:b/>
          <w:sz w:val="32"/>
          <w:szCs w:val="32"/>
          <w:highlight w:val="cyan"/>
        </w:rPr>
      </w:pPr>
      <w:r>
        <w:rPr>
          <w:b/>
          <w:sz w:val="32"/>
          <w:szCs w:val="32"/>
          <w:highlight w:val="cyan"/>
        </w:rPr>
        <w:lastRenderedPageBreak/>
        <w:t xml:space="preserve">ESPACIO CURRICULAR: CIENCIAS NATURALES </w:t>
      </w:r>
    </w:p>
    <w:p w:rsidR="0037707B" w:rsidRDefault="008878D7">
      <w:pPr>
        <w:spacing w:before="240" w:after="240" w:line="360" w:lineRule="auto"/>
        <w:jc w:val="center"/>
        <w:rPr>
          <w:rFonts w:ascii="Comfortaa" w:eastAsia="Comfortaa" w:hAnsi="Comfortaa" w:cs="Comfortaa"/>
          <w:b/>
          <w:sz w:val="24"/>
          <w:szCs w:val="24"/>
        </w:rPr>
      </w:pPr>
      <w:r>
        <w:rPr>
          <w:rFonts w:ascii="Comfortaa" w:eastAsia="Comfortaa" w:hAnsi="Comfortaa" w:cs="Comfortaa"/>
          <w:b/>
          <w:color w:val="0000FF"/>
          <w:sz w:val="24"/>
          <w:szCs w:val="24"/>
        </w:rPr>
        <w:t xml:space="preserve"> </w:t>
      </w:r>
      <w:r>
        <w:rPr>
          <w:rFonts w:ascii="Comfortaa" w:eastAsia="Comfortaa" w:hAnsi="Comfortaa" w:cs="Comfortaa"/>
          <w:b/>
          <w:sz w:val="24"/>
          <w:szCs w:val="24"/>
        </w:rPr>
        <w:t>(Todas las consignas deben estar copiadas en la carpeta)</w:t>
      </w:r>
    </w:p>
    <w:p w:rsidR="0037707B" w:rsidRDefault="0037707B">
      <w:pPr>
        <w:spacing w:before="240"/>
        <w:jc w:val="center"/>
        <w:rPr>
          <w:rFonts w:ascii="Comfortaa" w:eastAsia="Comfortaa" w:hAnsi="Comfortaa" w:cs="Comfortaa"/>
          <w:b/>
          <w:color w:val="38761D"/>
          <w:sz w:val="28"/>
          <w:szCs w:val="28"/>
        </w:rPr>
      </w:pPr>
    </w:p>
    <w:p w:rsidR="0037707B" w:rsidRDefault="00C7666C">
      <w:pPr>
        <w:spacing w:before="240"/>
        <w:jc w:val="center"/>
        <w:rPr>
          <w:rFonts w:ascii="Comfortaa" w:eastAsia="Comfortaa" w:hAnsi="Comfortaa" w:cs="Comfortaa"/>
          <w:b/>
          <w:color w:val="38761D"/>
          <w:sz w:val="28"/>
          <w:szCs w:val="28"/>
        </w:rPr>
      </w:pPr>
      <w:r>
        <w:rPr>
          <w:noProof/>
          <w:lang w:val="es-AR"/>
        </w:rPr>
        <w:drawing>
          <wp:anchor distT="114300" distB="114300" distL="114300" distR="114300" simplePos="0" relativeHeight="251662336" behindDoc="0" locked="0" layoutInCell="1" hidden="0" allowOverlap="1" wp14:anchorId="417A0AB5" wp14:editId="01F9A244">
            <wp:simplePos x="0" y="0"/>
            <wp:positionH relativeFrom="column">
              <wp:posOffset>5648325</wp:posOffset>
            </wp:positionH>
            <wp:positionV relativeFrom="paragraph">
              <wp:posOffset>114300</wp:posOffset>
            </wp:positionV>
            <wp:extent cx="947331" cy="947331"/>
            <wp:effectExtent l="0" t="0" r="0" b="0"/>
            <wp:wrapSquare wrapText="bothSides" distT="114300" distB="11430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947331" cy="947331"/>
                    </a:xfrm>
                    <a:prstGeom prst="rect">
                      <a:avLst/>
                    </a:prstGeom>
                    <a:ln/>
                  </pic:spPr>
                </pic:pic>
              </a:graphicData>
            </a:graphic>
          </wp:anchor>
        </w:drawing>
      </w:r>
      <w:r w:rsidR="008878D7">
        <w:rPr>
          <w:rFonts w:ascii="Comfortaa" w:eastAsia="Comfortaa" w:hAnsi="Comfortaa" w:cs="Comfortaa"/>
          <w:b/>
          <w:color w:val="38761D"/>
          <w:sz w:val="28"/>
          <w:szCs w:val="28"/>
        </w:rPr>
        <w:t xml:space="preserve">LAS CADENAS Y LAS REDES ALIMENTARIAS       </w:t>
      </w:r>
    </w:p>
    <w:p w:rsidR="0037707B" w:rsidRDefault="008878D7">
      <w:pPr>
        <w:spacing w:before="240"/>
        <w:jc w:val="center"/>
        <w:rPr>
          <w:rFonts w:ascii="Comfortaa" w:eastAsia="Comfortaa" w:hAnsi="Comfortaa" w:cs="Comfortaa"/>
          <w:b/>
          <w:color w:val="0000FF"/>
          <w:sz w:val="20"/>
          <w:szCs w:val="20"/>
        </w:rPr>
      </w:pPr>
      <w:r>
        <w:rPr>
          <w:rFonts w:ascii="Comfortaa" w:eastAsia="Comfortaa" w:hAnsi="Comfortaa" w:cs="Comfortaa"/>
          <w:b/>
          <w:color w:val="38761D"/>
          <w:sz w:val="24"/>
          <w:szCs w:val="24"/>
        </w:rPr>
        <w:t>¿QUIÉN COME A QUIÉN?</w:t>
      </w:r>
    </w:p>
    <w:p w:rsidR="0037707B" w:rsidRDefault="008878D7">
      <w:pPr>
        <w:spacing w:before="240" w:after="240"/>
        <w:jc w:val="center"/>
        <w:rPr>
          <w:rFonts w:ascii="Comfortaa" w:eastAsia="Comfortaa" w:hAnsi="Comfortaa" w:cs="Comfortaa"/>
          <w:b/>
        </w:rPr>
      </w:pPr>
      <w:r>
        <w:rPr>
          <w:rFonts w:ascii="Comfortaa" w:eastAsia="Comfortaa" w:hAnsi="Comfortaa" w:cs="Comfortaa"/>
          <w:b/>
          <w:sz w:val="24"/>
          <w:szCs w:val="24"/>
        </w:rPr>
        <w:t xml:space="preserve">La clase anterior trabajamos sobre la nutrición de las </w:t>
      </w:r>
      <w:proofErr w:type="gramStart"/>
      <w:r>
        <w:rPr>
          <w:rFonts w:ascii="Comfortaa" w:eastAsia="Comfortaa" w:hAnsi="Comfortaa" w:cs="Comfortaa"/>
          <w:b/>
          <w:sz w:val="24"/>
          <w:szCs w:val="24"/>
        </w:rPr>
        <w:t>plantas ,</w:t>
      </w:r>
      <w:proofErr w:type="gramEnd"/>
      <w:r>
        <w:rPr>
          <w:rFonts w:ascii="Comfortaa" w:eastAsia="Comfortaa" w:hAnsi="Comfortaa" w:cs="Comfortaa"/>
          <w:b/>
          <w:sz w:val="24"/>
          <w:szCs w:val="24"/>
        </w:rPr>
        <w:t xml:space="preserve"> ahora vamos a conocer acerca de la nutrición de los animales</w:t>
      </w:r>
    </w:p>
    <w:p w:rsidR="0037707B" w:rsidRDefault="008878D7">
      <w:pPr>
        <w:numPr>
          <w:ilvl w:val="0"/>
          <w:numId w:val="3"/>
        </w:numPr>
        <w:spacing w:before="240" w:after="240" w:line="360" w:lineRule="auto"/>
        <w:rPr>
          <w:rFonts w:ascii="Comfortaa" w:eastAsia="Comfortaa" w:hAnsi="Comfortaa" w:cs="Comfortaa"/>
          <w:b/>
        </w:rPr>
      </w:pPr>
      <w:r>
        <w:rPr>
          <w:rFonts w:ascii="Comfortaa" w:eastAsia="Comfortaa" w:hAnsi="Comfortaa" w:cs="Comfortaa"/>
          <w:b/>
        </w:rPr>
        <w:t xml:space="preserve">Te propongo leer la información de la pág. 162 del libro </w:t>
      </w:r>
      <w:proofErr w:type="spellStart"/>
      <w:r>
        <w:rPr>
          <w:rFonts w:ascii="Comfortaa" w:eastAsia="Comfortaa" w:hAnsi="Comfortaa" w:cs="Comfortaa"/>
          <w:b/>
        </w:rPr>
        <w:t>Biciencias</w:t>
      </w:r>
      <w:proofErr w:type="spellEnd"/>
      <w:r>
        <w:rPr>
          <w:rFonts w:ascii="Comfortaa" w:eastAsia="Comfortaa" w:hAnsi="Comfortaa" w:cs="Comfortaa"/>
          <w:b/>
        </w:rPr>
        <w:t>.</w:t>
      </w:r>
      <w:r>
        <w:rPr>
          <w:noProof/>
          <w:lang w:val="es-AR"/>
        </w:rPr>
        <w:drawing>
          <wp:anchor distT="114300" distB="114300" distL="114300" distR="114300" simplePos="0" relativeHeight="251663360" behindDoc="0" locked="0" layoutInCell="1" hidden="0" allowOverlap="1">
            <wp:simplePos x="0" y="0"/>
            <wp:positionH relativeFrom="column">
              <wp:posOffset>666750</wp:posOffset>
            </wp:positionH>
            <wp:positionV relativeFrom="paragraph">
              <wp:posOffset>276225</wp:posOffset>
            </wp:positionV>
            <wp:extent cx="549037" cy="549037"/>
            <wp:effectExtent l="0" t="0" r="0" b="0"/>
            <wp:wrapSquare wrapText="bothSides" distT="114300" distB="11430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549037" cy="549037"/>
                    </a:xfrm>
                    <a:prstGeom prst="rect">
                      <a:avLst/>
                    </a:prstGeom>
                    <a:ln/>
                  </pic:spPr>
                </pic:pic>
              </a:graphicData>
            </a:graphic>
          </wp:anchor>
        </w:drawing>
      </w:r>
    </w:p>
    <w:p w:rsidR="0037707B" w:rsidRDefault="008878D7">
      <w:pPr>
        <w:spacing w:before="240" w:after="240" w:line="360" w:lineRule="auto"/>
        <w:rPr>
          <w:rFonts w:ascii="Comic Sans MS" w:eastAsia="Comic Sans MS" w:hAnsi="Comic Sans MS" w:cs="Comic Sans MS"/>
          <w:b/>
        </w:rPr>
      </w:pPr>
      <w:r>
        <w:rPr>
          <w:rFonts w:ascii="Comic Sans MS" w:eastAsia="Comic Sans MS" w:hAnsi="Comic Sans MS" w:cs="Comic Sans MS"/>
          <w:b/>
        </w:rPr>
        <w:t xml:space="preserve">             Observa el siguiente video para ayudarte a comprender el tema:</w:t>
      </w:r>
    </w:p>
    <w:p w:rsidR="0037707B" w:rsidRDefault="008878D7">
      <w:pPr>
        <w:spacing w:before="240" w:after="240" w:line="360" w:lineRule="auto"/>
        <w:rPr>
          <w:rFonts w:ascii="Comfortaa" w:eastAsia="Comfortaa" w:hAnsi="Comfortaa" w:cs="Comfortaa"/>
          <w:b/>
          <w:color w:val="1155CC"/>
          <w:u w:val="single"/>
        </w:rPr>
      </w:pPr>
      <w:r>
        <w:rPr>
          <w:rFonts w:ascii="Comic Sans MS" w:eastAsia="Comic Sans MS" w:hAnsi="Comic Sans MS" w:cs="Comic Sans MS"/>
          <w:b/>
        </w:rPr>
        <w:t xml:space="preserve">                     </w:t>
      </w:r>
      <w:hyperlink r:id="rId22">
        <w:r>
          <w:rPr>
            <w:rFonts w:ascii="Comfortaa" w:eastAsia="Comfortaa" w:hAnsi="Comfortaa" w:cs="Comfortaa"/>
            <w:b/>
            <w:color w:val="1155CC"/>
            <w:u w:val="single"/>
          </w:rPr>
          <w:t>https://www.youtube.com/watch?v=LtDpx5HCG_Y&amp;t=10s</w:t>
        </w:r>
      </w:hyperlink>
    </w:p>
    <w:p w:rsidR="0037707B" w:rsidRDefault="008878D7">
      <w:pPr>
        <w:spacing w:before="240"/>
        <w:rPr>
          <w:rFonts w:ascii="Comfortaa" w:eastAsia="Comfortaa" w:hAnsi="Comfortaa" w:cs="Comfortaa"/>
          <w:b/>
          <w:color w:val="3B3835"/>
          <w:sz w:val="24"/>
          <w:szCs w:val="24"/>
          <w:u w:val="single"/>
          <w:shd w:val="clear" w:color="auto" w:fill="EEEEEE"/>
        </w:rPr>
      </w:pPr>
      <w:r>
        <w:rPr>
          <w:rFonts w:ascii="Comfortaa" w:eastAsia="Comfortaa" w:hAnsi="Comfortaa" w:cs="Comfortaa"/>
          <w:b/>
          <w:color w:val="3B3835"/>
          <w:sz w:val="24"/>
          <w:szCs w:val="24"/>
          <w:u w:val="single"/>
          <w:shd w:val="clear" w:color="auto" w:fill="EEEEEE"/>
        </w:rPr>
        <w:t xml:space="preserve">Para registrar en la carpeta: </w:t>
      </w:r>
    </w:p>
    <w:p w:rsidR="0037707B" w:rsidRDefault="008878D7">
      <w:pPr>
        <w:spacing w:before="240"/>
        <w:rPr>
          <w:rFonts w:ascii="Comfortaa" w:eastAsia="Comfortaa" w:hAnsi="Comfortaa" w:cs="Comfortaa"/>
          <w:b/>
          <w:i/>
          <w:color w:val="0000FF"/>
          <w:sz w:val="24"/>
          <w:szCs w:val="24"/>
          <w:shd w:val="clear" w:color="auto" w:fill="EEEEEE"/>
        </w:rPr>
      </w:pPr>
      <w:r>
        <w:rPr>
          <w:rFonts w:ascii="Comfortaa" w:eastAsia="Comfortaa" w:hAnsi="Comfortaa" w:cs="Comfortaa"/>
          <w:b/>
          <w:i/>
          <w:color w:val="3B3835"/>
          <w:sz w:val="24"/>
          <w:szCs w:val="24"/>
          <w:shd w:val="clear" w:color="auto" w:fill="EEEEEE"/>
        </w:rPr>
        <w:t xml:space="preserve">Las principales relaciones entre los seres vivos se deben a la alimentación: una planta es comida por un animal, que a su vez es comido por otro. Para estudiarlas, se usan modelos llamadas </w:t>
      </w:r>
      <w:r>
        <w:rPr>
          <w:rFonts w:ascii="Comfortaa" w:eastAsia="Comfortaa" w:hAnsi="Comfortaa" w:cs="Comfortaa"/>
          <w:b/>
          <w:i/>
          <w:color w:val="0000FF"/>
          <w:sz w:val="24"/>
          <w:szCs w:val="24"/>
          <w:shd w:val="clear" w:color="auto" w:fill="EEEEEE"/>
        </w:rPr>
        <w:t>cadenas alimentarias,</w:t>
      </w:r>
      <w:r>
        <w:rPr>
          <w:rFonts w:ascii="Comfortaa" w:eastAsia="Comfortaa" w:hAnsi="Comfortaa" w:cs="Comfortaa"/>
          <w:b/>
          <w:i/>
          <w:color w:val="3B3835"/>
          <w:sz w:val="24"/>
          <w:szCs w:val="24"/>
          <w:shd w:val="clear" w:color="auto" w:fill="EEEEEE"/>
        </w:rPr>
        <w:t xml:space="preserve"> formadas por una serie de organismos   ordenados de manera que cada uno es comido por el siguiente. Cada organismo representa un </w:t>
      </w:r>
      <w:r>
        <w:rPr>
          <w:rFonts w:ascii="Comfortaa" w:eastAsia="Comfortaa" w:hAnsi="Comfortaa" w:cs="Comfortaa"/>
          <w:b/>
          <w:i/>
          <w:color w:val="0000FF"/>
          <w:sz w:val="24"/>
          <w:szCs w:val="24"/>
          <w:shd w:val="clear" w:color="auto" w:fill="EEEEEE"/>
        </w:rPr>
        <w:t xml:space="preserve">eslabón o nivel trófico. </w:t>
      </w:r>
    </w:p>
    <w:p w:rsidR="0037707B" w:rsidRDefault="008878D7">
      <w:pPr>
        <w:spacing w:before="240"/>
        <w:rPr>
          <w:rFonts w:ascii="Comfortaa" w:eastAsia="Comfortaa" w:hAnsi="Comfortaa" w:cs="Comfortaa"/>
          <w:b/>
          <w:color w:val="666666"/>
          <w:sz w:val="24"/>
          <w:szCs w:val="24"/>
          <w:shd w:val="clear" w:color="auto" w:fill="FCFCFC"/>
        </w:rPr>
      </w:pPr>
      <w:r>
        <w:rPr>
          <w:rFonts w:ascii="Comfortaa" w:eastAsia="Comfortaa" w:hAnsi="Comfortaa" w:cs="Comfortaa"/>
          <w:b/>
          <w:color w:val="0000FF"/>
          <w:sz w:val="14"/>
          <w:szCs w:val="14"/>
          <w:shd w:val="clear" w:color="auto" w:fill="EEEEEE"/>
        </w:rPr>
        <w:t xml:space="preserve">  </w:t>
      </w:r>
      <w:r>
        <w:rPr>
          <w:rFonts w:ascii="Comfortaa" w:eastAsia="Comfortaa" w:hAnsi="Comfortaa" w:cs="Comfortaa"/>
          <w:b/>
          <w:color w:val="666666"/>
          <w:sz w:val="24"/>
          <w:szCs w:val="24"/>
          <w:shd w:val="clear" w:color="auto" w:fill="FCFCFC"/>
        </w:rPr>
        <w:t xml:space="preserve">A continuación te presento un ejemplo básico: </w:t>
      </w:r>
    </w:p>
    <w:p w:rsidR="0037707B" w:rsidRDefault="008878D7">
      <w:pPr>
        <w:ind w:left="720"/>
        <w:jc w:val="both"/>
        <w:rPr>
          <w:b/>
          <w:i/>
          <w:color w:val="0000FF"/>
          <w:sz w:val="24"/>
          <w:szCs w:val="24"/>
          <w:shd w:val="clear" w:color="auto" w:fill="EEEEEE"/>
        </w:rPr>
      </w:pPr>
      <w:r>
        <w:rPr>
          <w:b/>
          <w:i/>
          <w:color w:val="0000FF"/>
          <w:sz w:val="24"/>
          <w:szCs w:val="24"/>
          <w:shd w:val="clear" w:color="auto" w:fill="EEEEEE"/>
        </w:rPr>
        <w:t xml:space="preserve"> </w:t>
      </w:r>
    </w:p>
    <w:p w:rsidR="0037707B" w:rsidRDefault="008878D7" w:rsidP="00C7666C">
      <w:pPr>
        <w:ind w:left="720"/>
        <w:jc w:val="center"/>
        <w:rPr>
          <w:b/>
          <w:i/>
          <w:color w:val="0000FF"/>
          <w:sz w:val="24"/>
          <w:szCs w:val="24"/>
          <w:shd w:val="clear" w:color="auto" w:fill="EEEEEE"/>
        </w:rPr>
      </w:pPr>
      <w:r>
        <w:rPr>
          <w:b/>
          <w:i/>
          <w:noProof/>
          <w:color w:val="0000FF"/>
          <w:sz w:val="24"/>
          <w:szCs w:val="24"/>
          <w:shd w:val="clear" w:color="auto" w:fill="EEEEEE"/>
          <w:lang w:val="es-AR"/>
        </w:rPr>
        <w:drawing>
          <wp:inline distT="114300" distB="114300" distL="114300" distR="114300">
            <wp:extent cx="4579646" cy="313081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4579646" cy="3130813"/>
                    </a:xfrm>
                    <a:prstGeom prst="rect">
                      <a:avLst/>
                    </a:prstGeom>
                    <a:ln/>
                  </pic:spPr>
                </pic:pic>
              </a:graphicData>
            </a:graphic>
          </wp:inline>
        </w:drawing>
      </w:r>
    </w:p>
    <w:p w:rsidR="0037707B" w:rsidRDefault="0037707B">
      <w:pPr>
        <w:ind w:left="720"/>
        <w:jc w:val="both"/>
        <w:rPr>
          <w:rFonts w:ascii="Comfortaa" w:eastAsia="Comfortaa" w:hAnsi="Comfortaa" w:cs="Comfortaa"/>
          <w:b/>
          <w:i/>
          <w:color w:val="0000FF"/>
          <w:sz w:val="24"/>
          <w:szCs w:val="24"/>
          <w:highlight w:val="white"/>
        </w:rPr>
      </w:pPr>
    </w:p>
    <w:p w:rsidR="0037707B" w:rsidRDefault="008878D7">
      <w:pPr>
        <w:numPr>
          <w:ilvl w:val="0"/>
          <w:numId w:val="6"/>
        </w:numPr>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lastRenderedPageBreak/>
        <w:t xml:space="preserve">Realiza del “Me pongo a prueba” las siguientes actividades: 1 y 2 la página 172 del libro BICIENCIAS. </w:t>
      </w:r>
    </w:p>
    <w:p w:rsidR="0037707B" w:rsidRDefault="008878D7">
      <w:pPr>
        <w:ind w:left="720"/>
        <w:jc w:val="both"/>
        <w:rPr>
          <w:b/>
          <w:i/>
          <w:color w:val="0000FF"/>
          <w:sz w:val="24"/>
          <w:szCs w:val="24"/>
          <w:shd w:val="clear" w:color="auto" w:fill="EEEEEE"/>
        </w:rPr>
      </w:pPr>
      <w:r>
        <w:rPr>
          <w:b/>
          <w:i/>
          <w:color w:val="0000FF"/>
          <w:sz w:val="24"/>
          <w:szCs w:val="24"/>
          <w:shd w:val="clear" w:color="auto" w:fill="EEEEEE"/>
        </w:rPr>
        <w:t xml:space="preserve"> </w:t>
      </w:r>
    </w:p>
    <w:p w:rsidR="0037707B" w:rsidRDefault="00C671F7">
      <w:pPr>
        <w:ind w:left="720"/>
        <w:jc w:val="both"/>
        <w:rPr>
          <w:rFonts w:ascii="Comfortaa" w:eastAsia="Comfortaa" w:hAnsi="Comfortaa" w:cs="Comfortaa"/>
          <w:b/>
        </w:rPr>
      </w:pPr>
      <w:r>
        <w:pict>
          <v:rect id="_x0000_i1028" style="width:0;height:1.5pt" o:hralign="center" o:hrstd="t" o:hr="t" fillcolor="#a0a0a0" stroked="f"/>
        </w:pict>
      </w:r>
    </w:p>
    <w:p w:rsidR="0037707B" w:rsidRDefault="00C7666C">
      <w:pPr>
        <w:spacing w:before="240" w:after="240" w:line="360" w:lineRule="auto"/>
        <w:jc w:val="center"/>
        <w:rPr>
          <w:b/>
          <w:sz w:val="28"/>
          <w:szCs w:val="28"/>
          <w:highlight w:val="cyan"/>
          <w:u w:val="single"/>
        </w:rPr>
      </w:pPr>
      <w:r>
        <w:rPr>
          <w:b/>
          <w:sz w:val="28"/>
          <w:szCs w:val="28"/>
          <w:highlight w:val="cyan"/>
        </w:rPr>
        <w:t xml:space="preserve">ESPACIO CURRICULAR: ARTES  </w:t>
      </w:r>
      <w:r w:rsidRPr="00C7666C">
        <w:rPr>
          <w:b/>
          <w:sz w:val="28"/>
          <w:szCs w:val="28"/>
          <w:highlight w:val="cyan"/>
        </w:rPr>
        <w:t>VISUALES</w:t>
      </w:r>
    </w:p>
    <w:p w:rsidR="0037707B" w:rsidRDefault="008878D7">
      <w:pPr>
        <w:numPr>
          <w:ilvl w:val="0"/>
          <w:numId w:val="4"/>
        </w:numPr>
        <w:spacing w:before="240"/>
        <w:ind w:left="425"/>
      </w:pPr>
      <w:r>
        <w:rPr>
          <w:sz w:val="28"/>
          <w:szCs w:val="28"/>
          <w:u w:val="single"/>
        </w:rPr>
        <w:t>Materiales:</w:t>
      </w:r>
      <w:r w:rsidR="00C7666C">
        <w:rPr>
          <w:sz w:val="28"/>
          <w:szCs w:val="28"/>
        </w:rPr>
        <w:t xml:space="preserve"> </w:t>
      </w:r>
      <w:r>
        <w:rPr>
          <w:sz w:val="28"/>
          <w:szCs w:val="28"/>
        </w:rPr>
        <w:t xml:space="preserve">vamos a completar la actividad que comenzamos a pintar en la semana 18. También usaremos la </w:t>
      </w:r>
      <w:r>
        <w:rPr>
          <w:b/>
          <w:sz w:val="28"/>
          <w:szCs w:val="28"/>
        </w:rPr>
        <w:t>otra hoja que preparamos con anterioridad,</w:t>
      </w:r>
      <w:r>
        <w:rPr>
          <w:sz w:val="28"/>
          <w:szCs w:val="28"/>
        </w:rPr>
        <w:t xml:space="preserve"> (la que titulamos “Secundarios”) Témperas: roja, amarilla, azul, blanca, negra. Pinceles.</w:t>
      </w:r>
    </w:p>
    <w:p w:rsidR="0037707B" w:rsidRDefault="008878D7">
      <w:pPr>
        <w:numPr>
          <w:ilvl w:val="0"/>
          <w:numId w:val="4"/>
        </w:numPr>
        <w:spacing w:after="240"/>
        <w:ind w:left="425"/>
      </w:pPr>
      <w:r>
        <w:rPr>
          <w:sz w:val="28"/>
          <w:szCs w:val="28"/>
          <w:u w:val="single"/>
        </w:rPr>
        <w:t xml:space="preserve">Actividad 3: </w:t>
      </w:r>
    </w:p>
    <w:p w:rsidR="0037707B" w:rsidRDefault="008878D7" w:rsidP="00C7666C">
      <w:pPr>
        <w:spacing w:before="240" w:after="240"/>
        <w:ind w:left="426"/>
        <w:rPr>
          <w:sz w:val="28"/>
          <w:szCs w:val="28"/>
        </w:rPr>
      </w:pPr>
      <w:r>
        <w:rPr>
          <w:sz w:val="28"/>
          <w:szCs w:val="28"/>
        </w:rPr>
        <w:t>1-</w:t>
      </w:r>
      <w:r>
        <w:rPr>
          <w:sz w:val="14"/>
          <w:szCs w:val="14"/>
        </w:rPr>
        <w:t xml:space="preserve"> </w:t>
      </w:r>
      <w:r>
        <w:rPr>
          <w:sz w:val="14"/>
          <w:szCs w:val="14"/>
        </w:rPr>
        <w:tab/>
      </w:r>
      <w:r>
        <w:rPr>
          <w:sz w:val="28"/>
          <w:szCs w:val="28"/>
        </w:rPr>
        <w:t>Ubicamos la hoja en horizontal (perforaciones de la hoja hacia la mano izquierda).</w:t>
      </w:r>
    </w:p>
    <w:p w:rsidR="0037707B" w:rsidRDefault="008878D7" w:rsidP="00DA7173">
      <w:pPr>
        <w:spacing w:before="240" w:after="240"/>
        <w:rPr>
          <w:color w:val="FF0000"/>
          <w:sz w:val="28"/>
          <w:szCs w:val="28"/>
        </w:rPr>
      </w:pPr>
      <w:r>
        <w:rPr>
          <w:color w:val="FF0000"/>
          <w:sz w:val="28"/>
          <w:szCs w:val="28"/>
        </w:rPr>
        <w:t>Repetimos lo mismo que ya hicimos con el color rojo y amarillo.</w:t>
      </w:r>
    </w:p>
    <w:p w:rsidR="0037707B" w:rsidRDefault="008878D7" w:rsidP="00DA7173">
      <w:pPr>
        <w:spacing w:before="240" w:after="240"/>
        <w:ind w:left="142"/>
        <w:rPr>
          <w:sz w:val="28"/>
          <w:szCs w:val="28"/>
        </w:rPr>
      </w:pPr>
      <w:r>
        <w:rPr>
          <w:sz w:val="28"/>
          <w:szCs w:val="28"/>
        </w:rPr>
        <w:t>2-</w:t>
      </w:r>
      <w:r>
        <w:rPr>
          <w:sz w:val="14"/>
          <w:szCs w:val="14"/>
        </w:rPr>
        <w:t xml:space="preserve"> </w:t>
      </w:r>
      <w:r>
        <w:rPr>
          <w:sz w:val="14"/>
          <w:szCs w:val="14"/>
        </w:rPr>
        <w:tab/>
      </w:r>
      <w:r>
        <w:rPr>
          <w:sz w:val="28"/>
          <w:szCs w:val="28"/>
        </w:rPr>
        <w:t>En el centro del rectángulo vacío (espacio N°5) colocamos el color azul puro.</w:t>
      </w:r>
    </w:p>
    <w:p w:rsidR="0037707B" w:rsidRDefault="00DA7173" w:rsidP="00DA7173">
      <w:pPr>
        <w:spacing w:before="240" w:after="240"/>
        <w:ind w:left="426" w:hanging="360"/>
        <w:rPr>
          <w:sz w:val="28"/>
          <w:szCs w:val="28"/>
        </w:rPr>
      </w:pPr>
      <w:r>
        <w:rPr>
          <w:sz w:val="28"/>
          <w:szCs w:val="28"/>
        </w:rPr>
        <w:t xml:space="preserve"> </w:t>
      </w:r>
      <w:r w:rsidR="008878D7">
        <w:rPr>
          <w:sz w:val="28"/>
          <w:szCs w:val="28"/>
        </w:rPr>
        <w:t>3-</w:t>
      </w:r>
      <w:r w:rsidR="008878D7">
        <w:rPr>
          <w:sz w:val="14"/>
          <w:szCs w:val="14"/>
        </w:rPr>
        <w:t xml:space="preserve"> </w:t>
      </w:r>
      <w:r w:rsidR="008878D7">
        <w:rPr>
          <w:sz w:val="14"/>
          <w:szCs w:val="14"/>
        </w:rPr>
        <w:tab/>
      </w:r>
      <w:r w:rsidR="008878D7">
        <w:rPr>
          <w:sz w:val="28"/>
          <w:szCs w:val="28"/>
        </w:rPr>
        <w:t xml:space="preserve"> A los espacios que se ubican a la izquierda le vamos agregando blanco al azul. (</w:t>
      </w:r>
      <w:r w:rsidR="007B1910">
        <w:rPr>
          <w:sz w:val="28"/>
          <w:szCs w:val="28"/>
        </w:rPr>
        <w:t>Aclarando</w:t>
      </w:r>
      <w:r w:rsidR="008878D7">
        <w:rPr>
          <w:sz w:val="28"/>
          <w:szCs w:val="28"/>
        </w:rPr>
        <w:t xml:space="preserve"> el color)</w:t>
      </w:r>
    </w:p>
    <w:p w:rsidR="0037707B" w:rsidRDefault="008878D7" w:rsidP="00DA7173">
      <w:pPr>
        <w:spacing w:before="240" w:after="240"/>
        <w:ind w:left="426" w:hanging="219"/>
        <w:rPr>
          <w:sz w:val="28"/>
          <w:szCs w:val="28"/>
        </w:rPr>
      </w:pPr>
      <w:r>
        <w:rPr>
          <w:sz w:val="28"/>
          <w:szCs w:val="28"/>
        </w:rPr>
        <w:t>4-</w:t>
      </w:r>
      <w:r>
        <w:rPr>
          <w:sz w:val="14"/>
          <w:szCs w:val="14"/>
        </w:rPr>
        <w:t xml:space="preserve"> </w:t>
      </w:r>
      <w:r>
        <w:rPr>
          <w:sz w:val="14"/>
          <w:szCs w:val="14"/>
        </w:rPr>
        <w:tab/>
      </w:r>
      <w:r>
        <w:rPr>
          <w:sz w:val="28"/>
          <w:szCs w:val="28"/>
        </w:rPr>
        <w:t>A los espacios que se ubican a la derecha le vamos agregando negro al azul. (</w:t>
      </w:r>
      <w:r w:rsidR="007B1910">
        <w:rPr>
          <w:sz w:val="28"/>
          <w:szCs w:val="28"/>
        </w:rPr>
        <w:t>Oscureciendo</w:t>
      </w:r>
      <w:r>
        <w:rPr>
          <w:sz w:val="28"/>
          <w:szCs w:val="28"/>
        </w:rPr>
        <w:t xml:space="preserve"> el color).</w:t>
      </w:r>
    </w:p>
    <w:p w:rsidR="00DA7173" w:rsidRDefault="00DA7173" w:rsidP="00DA7173">
      <w:pPr>
        <w:spacing w:before="240" w:after="240"/>
        <w:ind w:left="426" w:hanging="219"/>
        <w:rPr>
          <w:sz w:val="28"/>
          <w:szCs w:val="28"/>
        </w:rPr>
      </w:pPr>
    </w:p>
    <w:p w:rsidR="0037707B" w:rsidRDefault="008878D7">
      <w:pPr>
        <w:spacing w:before="240" w:after="240"/>
        <w:ind w:left="1440"/>
        <w:rPr>
          <w:b/>
          <w:color w:val="FF0000"/>
          <w:sz w:val="28"/>
          <w:szCs w:val="28"/>
          <w:u w:val="single"/>
        </w:rPr>
      </w:pPr>
      <w:r>
        <w:rPr>
          <w:sz w:val="28"/>
          <w:szCs w:val="28"/>
        </w:rPr>
        <w:t xml:space="preserve"> </w:t>
      </w:r>
      <w:r>
        <w:rPr>
          <w:b/>
          <w:color w:val="FF0000"/>
          <w:sz w:val="28"/>
          <w:szCs w:val="28"/>
          <w:u w:val="single"/>
        </w:rPr>
        <w:t>Vamos a la segunda hoja: “Secundarios”</w:t>
      </w:r>
    </w:p>
    <w:p w:rsidR="0037707B" w:rsidRDefault="008878D7">
      <w:pPr>
        <w:spacing w:before="240" w:after="240"/>
        <w:ind w:left="1800" w:hanging="360"/>
        <w:rPr>
          <w:sz w:val="28"/>
          <w:szCs w:val="28"/>
        </w:rPr>
      </w:pPr>
      <w:r>
        <w:rPr>
          <w:sz w:val="28"/>
          <w:szCs w:val="28"/>
        </w:rPr>
        <w:t>5-</w:t>
      </w:r>
      <w:r>
        <w:rPr>
          <w:sz w:val="14"/>
          <w:szCs w:val="14"/>
        </w:rPr>
        <w:t xml:space="preserve"> </w:t>
      </w:r>
      <w:r>
        <w:rPr>
          <w:sz w:val="14"/>
          <w:szCs w:val="14"/>
        </w:rPr>
        <w:tab/>
      </w:r>
      <w:r>
        <w:rPr>
          <w:sz w:val="28"/>
          <w:szCs w:val="28"/>
        </w:rPr>
        <w:t>Ubicamos la hoja en horizontal (perforaciones de la hoja hacia la mano izquierda).</w:t>
      </w:r>
    </w:p>
    <w:p w:rsidR="0037707B" w:rsidRDefault="008878D7">
      <w:pPr>
        <w:spacing w:before="240" w:after="240"/>
        <w:ind w:left="1800" w:hanging="360"/>
        <w:rPr>
          <w:sz w:val="28"/>
          <w:szCs w:val="28"/>
        </w:rPr>
      </w:pPr>
      <w:r>
        <w:rPr>
          <w:sz w:val="28"/>
          <w:szCs w:val="28"/>
        </w:rPr>
        <w:t>6-</w:t>
      </w:r>
      <w:r>
        <w:rPr>
          <w:sz w:val="14"/>
          <w:szCs w:val="14"/>
        </w:rPr>
        <w:t xml:space="preserve"> </w:t>
      </w:r>
      <w:r>
        <w:rPr>
          <w:sz w:val="14"/>
          <w:szCs w:val="14"/>
        </w:rPr>
        <w:tab/>
      </w:r>
      <w:r>
        <w:rPr>
          <w:sz w:val="28"/>
          <w:szCs w:val="28"/>
        </w:rPr>
        <w:t>Formamos el color Naranja. (</w:t>
      </w:r>
      <w:r w:rsidR="00A434A2">
        <w:rPr>
          <w:sz w:val="28"/>
          <w:szCs w:val="28"/>
        </w:rPr>
        <w:t>Mezclamos</w:t>
      </w:r>
      <w:r>
        <w:rPr>
          <w:sz w:val="28"/>
          <w:szCs w:val="28"/>
        </w:rPr>
        <w:t xml:space="preserve"> la misma cantidad de color amarillo y rojo).</w:t>
      </w:r>
    </w:p>
    <w:p w:rsidR="0037707B" w:rsidRDefault="008878D7">
      <w:pPr>
        <w:spacing w:before="240" w:after="240"/>
        <w:ind w:left="1800" w:hanging="360"/>
        <w:rPr>
          <w:sz w:val="28"/>
          <w:szCs w:val="28"/>
        </w:rPr>
      </w:pPr>
      <w:r>
        <w:rPr>
          <w:sz w:val="28"/>
          <w:szCs w:val="28"/>
        </w:rPr>
        <w:t>7-</w:t>
      </w:r>
      <w:r>
        <w:rPr>
          <w:sz w:val="14"/>
          <w:szCs w:val="14"/>
        </w:rPr>
        <w:t xml:space="preserve"> </w:t>
      </w:r>
      <w:r>
        <w:rPr>
          <w:sz w:val="14"/>
          <w:szCs w:val="14"/>
        </w:rPr>
        <w:tab/>
      </w:r>
      <w:r>
        <w:rPr>
          <w:sz w:val="28"/>
          <w:szCs w:val="28"/>
        </w:rPr>
        <w:t>En el centro del primer rectángulo (espacio N°5) colocamos el color naranja.</w:t>
      </w:r>
    </w:p>
    <w:p w:rsidR="0037707B" w:rsidRDefault="008878D7">
      <w:pPr>
        <w:spacing w:before="240" w:after="240"/>
        <w:ind w:left="1800" w:hanging="360"/>
        <w:rPr>
          <w:sz w:val="28"/>
          <w:szCs w:val="28"/>
        </w:rPr>
      </w:pPr>
      <w:r>
        <w:rPr>
          <w:sz w:val="28"/>
          <w:szCs w:val="28"/>
        </w:rPr>
        <w:t>8-</w:t>
      </w:r>
      <w:r>
        <w:rPr>
          <w:sz w:val="14"/>
          <w:szCs w:val="14"/>
        </w:rPr>
        <w:t xml:space="preserve"> </w:t>
      </w:r>
      <w:r>
        <w:rPr>
          <w:sz w:val="14"/>
          <w:szCs w:val="14"/>
        </w:rPr>
        <w:tab/>
      </w:r>
      <w:r>
        <w:rPr>
          <w:sz w:val="28"/>
          <w:szCs w:val="28"/>
        </w:rPr>
        <w:t>A los espacios que se ubican a la izquierda le vamos agregando blanco al naranja. (</w:t>
      </w:r>
      <w:r w:rsidR="00A434A2">
        <w:rPr>
          <w:sz w:val="28"/>
          <w:szCs w:val="28"/>
        </w:rPr>
        <w:t>Aclarando</w:t>
      </w:r>
      <w:r>
        <w:rPr>
          <w:sz w:val="28"/>
          <w:szCs w:val="28"/>
        </w:rPr>
        <w:t xml:space="preserve"> el color)</w:t>
      </w:r>
    </w:p>
    <w:p w:rsidR="0037707B" w:rsidRDefault="008878D7">
      <w:pPr>
        <w:spacing w:before="240" w:after="240"/>
        <w:ind w:left="1800" w:hanging="360"/>
        <w:rPr>
          <w:sz w:val="28"/>
          <w:szCs w:val="28"/>
        </w:rPr>
      </w:pPr>
      <w:r>
        <w:rPr>
          <w:sz w:val="28"/>
          <w:szCs w:val="28"/>
        </w:rPr>
        <w:lastRenderedPageBreak/>
        <w:t>9-</w:t>
      </w:r>
      <w:r>
        <w:rPr>
          <w:sz w:val="14"/>
          <w:szCs w:val="14"/>
        </w:rPr>
        <w:t xml:space="preserve"> </w:t>
      </w:r>
      <w:r>
        <w:rPr>
          <w:sz w:val="14"/>
          <w:szCs w:val="14"/>
        </w:rPr>
        <w:tab/>
      </w:r>
      <w:r>
        <w:rPr>
          <w:sz w:val="28"/>
          <w:szCs w:val="28"/>
        </w:rPr>
        <w:t>A los espacios que se ubican a la derecha le vamos agregando negro al naranja. (</w:t>
      </w:r>
      <w:r w:rsidR="00A434A2">
        <w:rPr>
          <w:sz w:val="28"/>
          <w:szCs w:val="28"/>
        </w:rPr>
        <w:t>Oscureciendo</w:t>
      </w:r>
      <w:r>
        <w:rPr>
          <w:sz w:val="28"/>
          <w:szCs w:val="28"/>
        </w:rPr>
        <w:t xml:space="preserve"> el color).</w:t>
      </w:r>
    </w:p>
    <w:p w:rsidR="0037707B" w:rsidRDefault="008878D7" w:rsidP="00C7666C">
      <w:pPr>
        <w:spacing w:before="240" w:after="240"/>
        <w:rPr>
          <w:sz w:val="28"/>
          <w:szCs w:val="28"/>
          <w:u w:val="single"/>
        </w:rPr>
      </w:pPr>
      <w:r>
        <w:rPr>
          <w:sz w:val="28"/>
          <w:szCs w:val="28"/>
          <w:u w:val="single"/>
        </w:rPr>
        <w:t>Aclaraciones:</w:t>
      </w:r>
    </w:p>
    <w:p w:rsidR="0037707B" w:rsidRDefault="008878D7">
      <w:pPr>
        <w:spacing w:before="240" w:after="240"/>
        <w:ind w:left="1440" w:hanging="360"/>
        <w:rPr>
          <w:sz w:val="24"/>
          <w:szCs w:val="24"/>
        </w:rPr>
      </w:pPr>
      <w:r>
        <w:rPr>
          <w:rFonts w:ascii="Comic Sans MS" w:eastAsia="Comic Sans MS" w:hAnsi="Comic Sans MS" w:cs="Comic Sans MS"/>
          <w:sz w:val="24"/>
          <w:szCs w:val="24"/>
        </w:rPr>
        <w:t>-</w:t>
      </w:r>
      <w:r>
        <w:rPr>
          <w:rFonts w:ascii="Times New Roman" w:eastAsia="Times New Roman" w:hAnsi="Times New Roman" w:cs="Times New Roman"/>
          <w:sz w:val="14"/>
          <w:szCs w:val="14"/>
        </w:rPr>
        <w:t xml:space="preserve">      </w:t>
      </w:r>
      <w:r>
        <w:rPr>
          <w:sz w:val="24"/>
          <w:szCs w:val="24"/>
        </w:rPr>
        <w:t>No es necesario agregar agua a la pintura, solo si se encuentra muy espesa.</w:t>
      </w:r>
    </w:p>
    <w:p w:rsidR="0037707B" w:rsidRDefault="008878D7">
      <w:pPr>
        <w:spacing w:before="240" w:after="240"/>
        <w:ind w:left="1440" w:hanging="360"/>
        <w:rPr>
          <w:sz w:val="24"/>
          <w:szCs w:val="24"/>
        </w:rPr>
      </w:pPr>
      <w:r>
        <w:rPr>
          <w:rFonts w:ascii="Comic Sans MS" w:eastAsia="Comic Sans MS" w:hAnsi="Comic Sans MS" w:cs="Comic Sans MS"/>
          <w:sz w:val="24"/>
          <w:szCs w:val="24"/>
        </w:rPr>
        <w:t>-</w:t>
      </w:r>
      <w:r>
        <w:rPr>
          <w:rFonts w:ascii="Times New Roman" w:eastAsia="Times New Roman" w:hAnsi="Times New Roman" w:cs="Times New Roman"/>
          <w:sz w:val="14"/>
          <w:szCs w:val="14"/>
        </w:rPr>
        <w:t xml:space="preserve">      </w:t>
      </w:r>
      <w:r>
        <w:rPr>
          <w:sz w:val="24"/>
          <w:szCs w:val="24"/>
        </w:rPr>
        <w:t>Realiza la actividad de una sola vez. Resulta difícil volver armar el mismo tono, en donde dejaste, para poder continuar.</w:t>
      </w:r>
    </w:p>
    <w:p w:rsidR="0037707B" w:rsidRDefault="008878D7">
      <w:pPr>
        <w:spacing w:before="240" w:after="240"/>
        <w:ind w:left="1440" w:hanging="360"/>
        <w:rPr>
          <w:sz w:val="24"/>
          <w:szCs w:val="24"/>
        </w:rPr>
      </w:pPr>
      <w:r>
        <w:rPr>
          <w:rFonts w:ascii="Comic Sans MS" w:eastAsia="Comic Sans MS" w:hAnsi="Comic Sans MS" w:cs="Comic Sans MS"/>
          <w:sz w:val="24"/>
          <w:szCs w:val="24"/>
        </w:rPr>
        <w:t>-</w:t>
      </w:r>
      <w:r>
        <w:rPr>
          <w:rFonts w:ascii="Times New Roman" w:eastAsia="Times New Roman" w:hAnsi="Times New Roman" w:cs="Times New Roman"/>
          <w:sz w:val="14"/>
          <w:szCs w:val="14"/>
        </w:rPr>
        <w:t xml:space="preserve">      </w:t>
      </w:r>
      <w:r>
        <w:rPr>
          <w:sz w:val="24"/>
          <w:szCs w:val="24"/>
        </w:rPr>
        <w:t>Si el resultado no es de tu agrado, debes esperar a que seque por completo la hoja para poder corregir.</w:t>
      </w:r>
    </w:p>
    <w:p w:rsidR="0037707B" w:rsidRDefault="008878D7">
      <w:pPr>
        <w:spacing w:before="240" w:after="240"/>
        <w:ind w:left="1440" w:hanging="360"/>
        <w:rPr>
          <w:sz w:val="24"/>
          <w:szCs w:val="24"/>
        </w:rPr>
      </w:pPr>
      <w:r>
        <w:rPr>
          <w:rFonts w:ascii="Comic Sans MS" w:eastAsia="Comic Sans MS" w:hAnsi="Comic Sans MS" w:cs="Comic Sans MS"/>
          <w:sz w:val="24"/>
          <w:szCs w:val="24"/>
        </w:rPr>
        <w:t>-</w:t>
      </w:r>
      <w:r>
        <w:rPr>
          <w:rFonts w:ascii="Times New Roman" w:eastAsia="Times New Roman" w:hAnsi="Times New Roman" w:cs="Times New Roman"/>
          <w:sz w:val="14"/>
          <w:szCs w:val="14"/>
        </w:rPr>
        <w:t xml:space="preserve">      </w:t>
      </w:r>
      <w:r>
        <w:rPr>
          <w:sz w:val="24"/>
          <w:szCs w:val="24"/>
        </w:rPr>
        <w:t>Cuando comiences a oscurecer el color, debes agregar de a “poquito” el negro.</w:t>
      </w:r>
    </w:p>
    <w:p w:rsidR="0037707B" w:rsidRDefault="008878D7">
      <w:pPr>
        <w:spacing w:before="240" w:after="240"/>
        <w:ind w:left="1440" w:hanging="360"/>
        <w:rPr>
          <w:sz w:val="24"/>
          <w:szCs w:val="24"/>
        </w:rPr>
      </w:pPr>
      <w:r>
        <w:rPr>
          <w:sz w:val="24"/>
          <w:szCs w:val="24"/>
        </w:rPr>
        <w:t>-   Solicito que prepares el color secundario ya que es muy diferente al que compramos ya listo.</w:t>
      </w:r>
    </w:p>
    <w:p w:rsidR="0037707B" w:rsidRDefault="008878D7" w:rsidP="00C7666C">
      <w:pPr>
        <w:spacing w:before="240" w:after="240"/>
        <w:ind w:left="1440" w:hanging="360"/>
        <w:rPr>
          <w:sz w:val="24"/>
          <w:szCs w:val="24"/>
        </w:rPr>
      </w:pPr>
      <w:r>
        <w:rPr>
          <w:rFonts w:ascii="Comic Sans MS" w:eastAsia="Comic Sans MS" w:hAnsi="Comic Sans MS" w:cs="Comic Sans MS"/>
          <w:sz w:val="24"/>
          <w:szCs w:val="24"/>
        </w:rPr>
        <w:t>-</w:t>
      </w:r>
      <w:r>
        <w:rPr>
          <w:rFonts w:ascii="Times New Roman" w:eastAsia="Times New Roman" w:hAnsi="Times New Roman" w:cs="Times New Roman"/>
          <w:sz w:val="14"/>
          <w:szCs w:val="14"/>
        </w:rPr>
        <w:t xml:space="preserve">      </w:t>
      </w:r>
      <w:r>
        <w:rPr>
          <w:sz w:val="24"/>
          <w:szCs w:val="24"/>
        </w:rPr>
        <w:t>Los dos últimos rectángulos de la hoja de “Secundarios” quedan sin trabajar, los vamos a continuar en la próxima actividad.</w:t>
      </w:r>
    </w:p>
    <w:p w:rsidR="0037707B" w:rsidRDefault="008878D7">
      <w:pPr>
        <w:spacing w:before="240" w:after="240"/>
        <w:ind w:left="1080"/>
        <w:rPr>
          <w:sz w:val="28"/>
          <w:szCs w:val="28"/>
        </w:rPr>
      </w:pPr>
      <w:r>
        <w:rPr>
          <w:noProof/>
          <w:sz w:val="28"/>
          <w:szCs w:val="28"/>
          <w:lang w:val="es-AR"/>
        </w:rPr>
        <w:drawing>
          <wp:inline distT="114300" distB="114300" distL="114300" distR="114300" wp14:anchorId="44C0072E" wp14:editId="15E054DE">
            <wp:extent cx="1266825" cy="94297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1266825" cy="942975"/>
                    </a:xfrm>
                    <a:prstGeom prst="rect">
                      <a:avLst/>
                    </a:prstGeom>
                    <a:ln/>
                  </pic:spPr>
                </pic:pic>
              </a:graphicData>
            </a:graphic>
          </wp:inline>
        </w:drawing>
      </w:r>
      <w:r>
        <w:rPr>
          <w:sz w:val="28"/>
          <w:szCs w:val="28"/>
        </w:rPr>
        <w:t xml:space="preserve"> Familia sacar una foto de:</w:t>
      </w:r>
    </w:p>
    <w:p w:rsidR="0037707B" w:rsidRPr="007B1910" w:rsidRDefault="007B1910">
      <w:pPr>
        <w:numPr>
          <w:ilvl w:val="0"/>
          <w:numId w:val="5"/>
        </w:numPr>
        <w:spacing w:before="240" w:after="240"/>
      </w:pPr>
      <w:r w:rsidRPr="00F3652E">
        <w:rPr>
          <w:noProof/>
          <w:lang w:val="es-AR"/>
        </w:rPr>
        <w:drawing>
          <wp:anchor distT="114300" distB="114300" distL="114300" distR="114300" simplePos="0" relativeHeight="251669504" behindDoc="0" locked="0" layoutInCell="1" hidden="0" allowOverlap="1" wp14:anchorId="2A3F21F9" wp14:editId="53071E87">
            <wp:simplePos x="0" y="0"/>
            <wp:positionH relativeFrom="margin">
              <wp:posOffset>0</wp:posOffset>
            </wp:positionH>
            <wp:positionV relativeFrom="paragraph">
              <wp:posOffset>595630</wp:posOffset>
            </wp:positionV>
            <wp:extent cx="952500" cy="857250"/>
            <wp:effectExtent l="0" t="0" r="0" b="0"/>
            <wp:wrapSquare wrapText="bothSides" distT="114300" distB="114300" distL="114300" distR="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952500" cy="857250"/>
                    </a:xfrm>
                    <a:prstGeom prst="rect">
                      <a:avLst/>
                    </a:prstGeom>
                    <a:ln/>
                  </pic:spPr>
                </pic:pic>
              </a:graphicData>
            </a:graphic>
            <wp14:sizeRelH relativeFrom="margin">
              <wp14:pctWidth>0</wp14:pctWidth>
            </wp14:sizeRelH>
            <wp14:sizeRelV relativeFrom="margin">
              <wp14:pctHeight>0</wp14:pctHeight>
            </wp14:sizeRelV>
          </wp:anchor>
        </w:drawing>
      </w:r>
      <w:r w:rsidR="008878D7">
        <w:rPr>
          <w:rFonts w:ascii="Times New Roman" w:eastAsia="Times New Roman" w:hAnsi="Times New Roman" w:cs="Times New Roman"/>
          <w:sz w:val="14"/>
          <w:szCs w:val="14"/>
        </w:rPr>
        <w:t xml:space="preserve">  </w:t>
      </w:r>
      <w:r w:rsidR="008878D7">
        <w:rPr>
          <w:sz w:val="28"/>
          <w:szCs w:val="28"/>
        </w:rPr>
        <w:t xml:space="preserve">Actividad 3: correspondiente a la </w:t>
      </w:r>
      <w:r w:rsidR="008878D7">
        <w:rPr>
          <w:sz w:val="28"/>
          <w:szCs w:val="28"/>
          <w:u w:val="single"/>
        </w:rPr>
        <w:t xml:space="preserve">semana 16,18 y 21 </w:t>
      </w:r>
      <w:r w:rsidR="008878D7">
        <w:rPr>
          <w:color w:val="FF0000"/>
          <w:sz w:val="28"/>
          <w:szCs w:val="28"/>
        </w:rPr>
        <w:t>“Escala Cromática. PRIMARIOS”</w:t>
      </w:r>
    </w:p>
    <w:p w:rsidR="007B1910" w:rsidRDefault="007B1910" w:rsidP="007B1910">
      <w:pPr>
        <w:spacing w:before="240" w:after="240"/>
      </w:pPr>
    </w:p>
    <w:p w:rsidR="0037707B" w:rsidRDefault="008878D7" w:rsidP="000139E3">
      <w:pPr>
        <w:spacing w:before="240" w:after="240"/>
        <w:ind w:left="1080"/>
        <w:rPr>
          <w:color w:val="0000FF"/>
          <w:sz w:val="28"/>
          <w:szCs w:val="28"/>
        </w:rPr>
      </w:pPr>
      <w:r>
        <w:rPr>
          <w:sz w:val="28"/>
          <w:szCs w:val="28"/>
        </w:rPr>
        <w:t xml:space="preserve">Luego enviarlas al email </w:t>
      </w:r>
      <w:hyperlink r:id="rId25" w:history="1">
        <w:r w:rsidR="007B1910" w:rsidRPr="009A03CA">
          <w:rPr>
            <w:rStyle w:val="Hipervnculo"/>
            <w:sz w:val="28"/>
            <w:szCs w:val="28"/>
          </w:rPr>
          <w:t>artesvisualesvanesa@gmail.com</w:t>
        </w:r>
      </w:hyperlink>
    </w:p>
    <w:p w:rsidR="007B1910" w:rsidRDefault="007B1910" w:rsidP="000139E3">
      <w:pPr>
        <w:spacing w:before="240" w:after="240"/>
        <w:ind w:left="1080"/>
        <w:rPr>
          <w:color w:val="0000FF"/>
          <w:sz w:val="28"/>
          <w:szCs w:val="28"/>
        </w:rPr>
      </w:pPr>
    </w:p>
    <w:p w:rsidR="007B1910" w:rsidRDefault="007B1910" w:rsidP="000139E3">
      <w:pPr>
        <w:spacing w:before="240" w:after="240"/>
        <w:ind w:left="1080"/>
        <w:rPr>
          <w:color w:val="0000FF"/>
          <w:sz w:val="28"/>
          <w:szCs w:val="28"/>
        </w:rPr>
      </w:pPr>
    </w:p>
    <w:p w:rsidR="007B1910" w:rsidRDefault="007B1910" w:rsidP="000139E3">
      <w:pPr>
        <w:spacing w:before="240" w:after="240"/>
        <w:ind w:left="1080"/>
        <w:rPr>
          <w:color w:val="0000FF"/>
          <w:sz w:val="28"/>
          <w:szCs w:val="28"/>
        </w:rPr>
      </w:pPr>
    </w:p>
    <w:p w:rsidR="007B1910" w:rsidRDefault="007B1910" w:rsidP="000139E3">
      <w:pPr>
        <w:spacing w:before="240" w:after="240"/>
        <w:ind w:left="1080"/>
        <w:rPr>
          <w:color w:val="0000FF"/>
          <w:sz w:val="28"/>
          <w:szCs w:val="28"/>
        </w:rPr>
      </w:pPr>
    </w:p>
    <w:p w:rsidR="007B1910" w:rsidRDefault="007B1910" w:rsidP="000139E3">
      <w:pPr>
        <w:spacing w:before="240" w:after="240"/>
        <w:ind w:left="1080"/>
        <w:rPr>
          <w:color w:val="0000FF"/>
          <w:sz w:val="28"/>
          <w:szCs w:val="28"/>
        </w:rPr>
      </w:pPr>
    </w:p>
    <w:p w:rsidR="007B1910" w:rsidRPr="000139E3" w:rsidRDefault="007B1910" w:rsidP="000139E3">
      <w:pPr>
        <w:spacing w:before="240" w:after="240"/>
        <w:ind w:left="1080"/>
        <w:rPr>
          <w:color w:val="0000FF"/>
          <w:sz w:val="28"/>
          <w:szCs w:val="28"/>
        </w:rPr>
      </w:pPr>
    </w:p>
    <w:p w:rsidR="0037707B" w:rsidRDefault="008878D7">
      <w:pPr>
        <w:jc w:val="center"/>
        <w:rPr>
          <w:b/>
          <w:sz w:val="28"/>
          <w:szCs w:val="28"/>
          <w:highlight w:val="cyan"/>
        </w:rPr>
      </w:pPr>
      <w:r>
        <w:rPr>
          <w:b/>
          <w:sz w:val="28"/>
          <w:szCs w:val="28"/>
          <w:highlight w:val="cyan"/>
        </w:rPr>
        <w:lastRenderedPageBreak/>
        <w:t>ESPACIO CURRICULAR EDUCACIÓN FÍSICA</w:t>
      </w:r>
    </w:p>
    <w:p w:rsidR="0037707B" w:rsidRDefault="0037707B"/>
    <w:p w:rsidR="0037707B" w:rsidRDefault="008878D7">
      <w:pPr>
        <w:spacing w:before="240" w:after="240"/>
        <w:rPr>
          <w:sz w:val="20"/>
          <w:szCs w:val="20"/>
        </w:rPr>
      </w:pPr>
      <w:r>
        <w:rPr>
          <w:b/>
          <w:sz w:val="20"/>
          <w:szCs w:val="20"/>
        </w:rPr>
        <w:t>CONTENIDO</w:t>
      </w:r>
      <w:r>
        <w:rPr>
          <w:sz w:val="20"/>
          <w:szCs w:val="20"/>
        </w:rPr>
        <w:t>: JUEGO REGLADO INVASIÓN DE CAMPO FÚTBOL</w:t>
      </w:r>
    </w:p>
    <w:p w:rsidR="0037707B" w:rsidRDefault="008878D7">
      <w:pPr>
        <w:spacing w:before="240" w:after="240"/>
        <w:rPr>
          <w:b/>
          <w:sz w:val="20"/>
          <w:szCs w:val="20"/>
        </w:rPr>
      </w:pPr>
      <w:r>
        <w:rPr>
          <w:b/>
          <w:sz w:val="20"/>
          <w:szCs w:val="20"/>
        </w:rPr>
        <w:t>OBJETIVO:</w:t>
      </w:r>
    </w:p>
    <w:p w:rsidR="0037707B" w:rsidRDefault="008878D7">
      <w:pPr>
        <w:spacing w:before="240" w:after="240"/>
        <w:ind w:left="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Conocer el origen del deporte</w:t>
      </w:r>
    </w:p>
    <w:p w:rsidR="0037707B" w:rsidRDefault="008878D7">
      <w:pPr>
        <w:spacing w:before="240" w:after="240"/>
        <w:ind w:left="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Conocer las reglas básicas del fútbol</w:t>
      </w:r>
    </w:p>
    <w:p w:rsidR="0037707B" w:rsidRDefault="008878D7">
      <w:pPr>
        <w:spacing w:before="240" w:after="240"/>
        <w:ind w:left="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Valorar los deportes tradicionales</w:t>
      </w:r>
    </w:p>
    <w:p w:rsidR="0037707B" w:rsidRDefault="008878D7">
      <w:pPr>
        <w:spacing w:before="240" w:after="240"/>
        <w:rPr>
          <w:b/>
          <w:sz w:val="20"/>
          <w:szCs w:val="20"/>
        </w:rPr>
      </w:pPr>
      <w:r>
        <w:rPr>
          <w:b/>
          <w:sz w:val="20"/>
          <w:szCs w:val="20"/>
        </w:rPr>
        <w:t>HISTORIA DEL FÚTBOL:</w:t>
      </w:r>
    </w:p>
    <w:p w:rsidR="0037707B" w:rsidRDefault="008878D7">
      <w:pPr>
        <w:spacing w:before="240" w:after="240"/>
        <w:jc w:val="both"/>
        <w:rPr>
          <w:sz w:val="20"/>
          <w:szCs w:val="20"/>
        </w:rPr>
      </w:pPr>
      <w:r>
        <w:rPr>
          <w:sz w:val="20"/>
          <w:szCs w:val="20"/>
        </w:rPr>
        <w:t>La historia de este deporte se inicia hace muchísimos años, hay evidencias de que antiguas formas de fútbol se jugaron en Egipto, China y Japón. La versión más parecida a la que conocemos nosotros nació en Inglaterra y oficialmente se crea allí la Asociación de Fútbol en octubre de 1863, a partir de ese hecho el deporte se hizo muy popular en Europa y América Latina.</w:t>
      </w:r>
    </w:p>
    <w:p w:rsidR="0037707B" w:rsidRDefault="008878D7">
      <w:pPr>
        <w:spacing w:before="240" w:after="240"/>
        <w:jc w:val="both"/>
        <w:rPr>
          <w:sz w:val="20"/>
          <w:szCs w:val="20"/>
        </w:rPr>
      </w:pPr>
      <w:r>
        <w:rPr>
          <w:sz w:val="20"/>
          <w:szCs w:val="20"/>
        </w:rPr>
        <w:t>En 1840 llegó a través del puerto de Buenos Aires el deporte que más adelante se convertiría en el preferido de toda la Argentina, el fútbol. Los ingleses buscaban en América una mejor vida y trajeron consigo algo que hacer en los ratos libres, jugar al balompié con una vejiga de vaca como pelota y un par de piedras para demarcar los arcos.</w:t>
      </w:r>
    </w:p>
    <w:p w:rsidR="0037707B" w:rsidRDefault="008878D7">
      <w:pPr>
        <w:spacing w:before="240" w:after="240"/>
        <w:jc w:val="both"/>
        <w:rPr>
          <w:sz w:val="20"/>
          <w:szCs w:val="20"/>
        </w:rPr>
      </w:pPr>
      <w:r>
        <w:rPr>
          <w:sz w:val="20"/>
          <w:szCs w:val="20"/>
        </w:rPr>
        <w:t>El 20 de Junio de 1867 se jugó el primer partido de fútbol en la Argentina. A partir de ese hecho la popularidad del juego siempre fue creciendo y todos los argentinos aman este deporte que se juega en cada rincón de nuestro país.</w:t>
      </w:r>
    </w:p>
    <w:p w:rsidR="0037707B" w:rsidRDefault="008878D7">
      <w:pPr>
        <w:spacing w:before="240" w:after="240"/>
        <w:jc w:val="both"/>
        <w:rPr>
          <w:b/>
          <w:sz w:val="20"/>
          <w:szCs w:val="20"/>
        </w:rPr>
      </w:pPr>
      <w:r>
        <w:rPr>
          <w:b/>
          <w:sz w:val="20"/>
          <w:szCs w:val="20"/>
        </w:rPr>
        <w:t>¿CÓMO SE JUEGA AL FÚTBOL?</w:t>
      </w:r>
    </w:p>
    <w:p w:rsidR="0037707B" w:rsidRDefault="008878D7">
      <w:pPr>
        <w:spacing w:before="240" w:after="240"/>
        <w:jc w:val="both"/>
        <w:rPr>
          <w:sz w:val="20"/>
          <w:szCs w:val="20"/>
        </w:rPr>
      </w:pPr>
      <w:r>
        <w:rPr>
          <w:sz w:val="20"/>
          <w:szCs w:val="20"/>
        </w:rPr>
        <w:t>El deporte fútbol es un juego en equipo, cuya finalidad es introducir la pelota en el arco contrario para anotar un gol. Su regla más característica es la prohibición de que el balón sea jugado con las manos, sólo el arquero dentro de su área puede hacerlo.</w:t>
      </w:r>
    </w:p>
    <w:p w:rsidR="0037707B" w:rsidRDefault="008878D7">
      <w:pPr>
        <w:spacing w:before="240" w:after="240"/>
        <w:jc w:val="both"/>
        <w:rPr>
          <w:sz w:val="20"/>
          <w:szCs w:val="20"/>
        </w:rPr>
      </w:pPr>
      <w:r>
        <w:rPr>
          <w:sz w:val="20"/>
          <w:szCs w:val="20"/>
        </w:rPr>
        <w:t>Para canchas grandes tipo fútbol 11, según la FIFA la medida mínima del campo de juego es 45m x 90m y que la medida máxima 90m x 120m. Para partidos oficiales o partidos internacionales de competencia la FIFA establece un mínimo de 64m x 100m y un máximo de 75m x 110m.</w:t>
      </w:r>
    </w:p>
    <w:p w:rsidR="0037707B" w:rsidRDefault="008878D7">
      <w:pPr>
        <w:spacing w:before="240" w:after="240"/>
        <w:jc w:val="both"/>
        <w:rPr>
          <w:sz w:val="20"/>
          <w:szCs w:val="20"/>
        </w:rPr>
      </w:pPr>
      <w:r>
        <w:rPr>
          <w:sz w:val="20"/>
          <w:szCs w:val="20"/>
        </w:rPr>
        <w:t>Los equipos están conformados por 11 jugadores titulares, (10 de campo y 1 arquero) con  7 suplentes.</w:t>
      </w:r>
    </w:p>
    <w:p w:rsidR="0037707B" w:rsidRDefault="008878D7">
      <w:pPr>
        <w:spacing w:before="240" w:after="240"/>
        <w:jc w:val="both"/>
        <w:rPr>
          <w:sz w:val="20"/>
          <w:szCs w:val="20"/>
        </w:rPr>
      </w:pPr>
      <w:r>
        <w:rPr>
          <w:sz w:val="20"/>
          <w:szCs w:val="20"/>
        </w:rPr>
        <w:t xml:space="preserve">La duración de un partido es de 2 tiempos de 45 minutos cada uno.  </w:t>
      </w:r>
    </w:p>
    <w:p w:rsidR="0037707B" w:rsidRDefault="008878D7">
      <w:pPr>
        <w:spacing w:before="240" w:after="240"/>
        <w:jc w:val="both"/>
        <w:rPr>
          <w:b/>
          <w:sz w:val="20"/>
          <w:szCs w:val="20"/>
        </w:rPr>
      </w:pPr>
      <w:r>
        <w:rPr>
          <w:b/>
          <w:sz w:val="20"/>
          <w:szCs w:val="20"/>
          <w:u w:val="single"/>
        </w:rPr>
        <w:t>ACTIVIDAD:</w:t>
      </w:r>
      <w:r>
        <w:rPr>
          <w:sz w:val="20"/>
          <w:szCs w:val="20"/>
        </w:rPr>
        <w:t xml:space="preserve"> Tienes que investigar sobre este deporte en </w:t>
      </w:r>
      <w:r>
        <w:rPr>
          <w:b/>
          <w:sz w:val="20"/>
          <w:szCs w:val="20"/>
        </w:rPr>
        <w:t>nuestra Provincia de Córdoba.</w:t>
      </w:r>
    </w:p>
    <w:p w:rsidR="0037707B" w:rsidRDefault="008878D7">
      <w:pPr>
        <w:spacing w:before="240" w:after="240"/>
        <w:ind w:left="360"/>
        <w:jc w:val="both"/>
        <w:rPr>
          <w:sz w:val="20"/>
          <w:szCs w:val="20"/>
        </w:rPr>
      </w:pPr>
      <w:r>
        <w:rPr>
          <w:sz w:val="20"/>
          <w:szCs w:val="20"/>
        </w:rPr>
        <w:t>1.</w:t>
      </w:r>
      <w:r>
        <w:rPr>
          <w:rFonts w:ascii="Times New Roman" w:eastAsia="Times New Roman" w:hAnsi="Times New Roman" w:cs="Times New Roman"/>
          <w:sz w:val="14"/>
          <w:szCs w:val="14"/>
        </w:rPr>
        <w:t xml:space="preserve">     </w:t>
      </w:r>
      <w:r>
        <w:rPr>
          <w:sz w:val="20"/>
          <w:szCs w:val="20"/>
        </w:rPr>
        <w:t>Elige un club de Córdoba del que seas aficionado o hincha o que simplemente te guste e investiga en qué año fue fundado.</w:t>
      </w:r>
    </w:p>
    <w:p w:rsidR="0037707B" w:rsidRDefault="008878D7">
      <w:pPr>
        <w:spacing w:before="240" w:after="240"/>
        <w:ind w:left="360"/>
        <w:jc w:val="both"/>
        <w:rPr>
          <w:sz w:val="20"/>
          <w:szCs w:val="20"/>
        </w:rPr>
      </w:pPr>
      <w:r>
        <w:rPr>
          <w:sz w:val="20"/>
          <w:szCs w:val="20"/>
        </w:rPr>
        <w:t>2.</w:t>
      </w:r>
      <w:r>
        <w:rPr>
          <w:rFonts w:ascii="Times New Roman" w:eastAsia="Times New Roman" w:hAnsi="Times New Roman" w:cs="Times New Roman"/>
          <w:sz w:val="14"/>
          <w:szCs w:val="14"/>
        </w:rPr>
        <w:t xml:space="preserve">     </w:t>
      </w:r>
      <w:r>
        <w:rPr>
          <w:sz w:val="20"/>
          <w:szCs w:val="20"/>
        </w:rPr>
        <w:t>¿En qué zona se encuentra ese club?</w:t>
      </w:r>
    </w:p>
    <w:p w:rsidR="0037707B" w:rsidRDefault="008878D7">
      <w:pPr>
        <w:spacing w:before="240" w:after="240"/>
        <w:ind w:left="360"/>
        <w:jc w:val="both"/>
        <w:rPr>
          <w:sz w:val="20"/>
          <w:szCs w:val="20"/>
        </w:rPr>
      </w:pPr>
      <w:r>
        <w:rPr>
          <w:sz w:val="20"/>
          <w:szCs w:val="20"/>
        </w:rPr>
        <w:t>3.</w:t>
      </w:r>
      <w:r>
        <w:rPr>
          <w:rFonts w:ascii="Times New Roman" w:eastAsia="Times New Roman" w:hAnsi="Times New Roman" w:cs="Times New Roman"/>
          <w:sz w:val="14"/>
          <w:szCs w:val="14"/>
        </w:rPr>
        <w:t xml:space="preserve">     </w:t>
      </w:r>
      <w:r>
        <w:rPr>
          <w:sz w:val="20"/>
          <w:szCs w:val="20"/>
        </w:rPr>
        <w:t>¿En qué momento del partido está permitido jugar la pelota con las manos?</w:t>
      </w:r>
    </w:p>
    <w:p w:rsidR="0037707B" w:rsidRDefault="008878D7">
      <w:pPr>
        <w:spacing w:before="240" w:after="240"/>
        <w:ind w:left="360"/>
        <w:jc w:val="both"/>
        <w:rPr>
          <w:sz w:val="20"/>
          <w:szCs w:val="20"/>
        </w:rPr>
      </w:pPr>
      <w:r>
        <w:rPr>
          <w:sz w:val="20"/>
          <w:szCs w:val="20"/>
        </w:rPr>
        <w:t>4.</w:t>
      </w:r>
      <w:r>
        <w:rPr>
          <w:rFonts w:ascii="Times New Roman" w:eastAsia="Times New Roman" w:hAnsi="Times New Roman" w:cs="Times New Roman"/>
          <w:sz w:val="14"/>
          <w:szCs w:val="14"/>
        </w:rPr>
        <w:t xml:space="preserve">     </w:t>
      </w:r>
      <w:r>
        <w:rPr>
          <w:sz w:val="20"/>
          <w:szCs w:val="20"/>
        </w:rPr>
        <w:t>Menciona qué tipos de tiros libres existen.</w:t>
      </w:r>
    </w:p>
    <w:p w:rsidR="0037707B" w:rsidRDefault="008878D7">
      <w:pPr>
        <w:spacing w:before="240" w:after="240"/>
        <w:ind w:left="360"/>
        <w:jc w:val="both"/>
        <w:rPr>
          <w:sz w:val="20"/>
          <w:szCs w:val="20"/>
        </w:rPr>
      </w:pPr>
      <w:r>
        <w:rPr>
          <w:sz w:val="20"/>
          <w:szCs w:val="20"/>
        </w:rPr>
        <w:t>5.</w:t>
      </w:r>
      <w:r>
        <w:rPr>
          <w:rFonts w:ascii="Times New Roman" w:eastAsia="Times New Roman" w:hAnsi="Times New Roman" w:cs="Times New Roman"/>
          <w:sz w:val="14"/>
          <w:szCs w:val="14"/>
        </w:rPr>
        <w:t xml:space="preserve">     </w:t>
      </w:r>
      <w:r>
        <w:rPr>
          <w:sz w:val="20"/>
          <w:szCs w:val="20"/>
        </w:rPr>
        <w:t>Archivar tarea en carpeta.</w:t>
      </w:r>
    </w:p>
    <w:p w:rsidR="007B1910" w:rsidRDefault="007B1910">
      <w:pPr>
        <w:spacing w:before="240" w:after="240"/>
        <w:ind w:left="360"/>
        <w:jc w:val="both"/>
        <w:rPr>
          <w:sz w:val="20"/>
          <w:szCs w:val="20"/>
        </w:rPr>
      </w:pPr>
    </w:p>
    <w:p w:rsidR="0037707B" w:rsidRPr="00DA7173" w:rsidRDefault="00DA7173">
      <w:pPr>
        <w:rPr>
          <w:rFonts w:ascii="Bauhaus 93" w:hAnsi="Bauhaus 93"/>
          <w:color w:val="00B0F0"/>
          <w:sz w:val="32"/>
          <w:szCs w:val="32"/>
        </w:rPr>
      </w:pPr>
      <w:r w:rsidRPr="00DA7173">
        <w:rPr>
          <w:rFonts w:ascii="Bauhaus 93" w:hAnsi="Bauhaus 93"/>
          <w:color w:val="00B0F0"/>
          <w:sz w:val="32"/>
          <w:szCs w:val="32"/>
        </w:rPr>
        <w:lastRenderedPageBreak/>
        <w:t>SITIO DE SEXTO</w:t>
      </w:r>
    </w:p>
    <w:p w:rsidR="00DA7173" w:rsidRDefault="00DA7173"/>
    <w:p w:rsidR="00DA7173" w:rsidRDefault="00DA7173" w:rsidP="00DA7173">
      <w:pPr>
        <w:pStyle w:val="NormalWeb"/>
        <w:spacing w:before="0" w:beforeAutospacing="0" w:after="0" w:afterAutospacing="0" w:line="390" w:lineRule="atLeast"/>
        <w:rPr>
          <w:rFonts w:ascii="Roboto" w:hAnsi="Roboto"/>
          <w:color w:val="222222"/>
          <w:sz w:val="23"/>
          <w:szCs w:val="23"/>
          <w:shd w:val="clear" w:color="auto" w:fill="FFFFFF"/>
        </w:rPr>
      </w:pPr>
      <w:r>
        <w:rPr>
          <w:noProof/>
          <w:lang w:val="es-AR" w:eastAsia="es-AR"/>
        </w:rPr>
        <mc:AlternateContent>
          <mc:Choice Requires="wps">
            <w:drawing>
              <wp:anchor distT="0" distB="0" distL="114300" distR="114300" simplePos="0" relativeHeight="251672576" behindDoc="0" locked="0" layoutInCell="1" allowOverlap="1" wp14:anchorId="61CF137B" wp14:editId="602B503A">
                <wp:simplePos x="0" y="0"/>
                <wp:positionH relativeFrom="margin">
                  <wp:posOffset>160020</wp:posOffset>
                </wp:positionH>
                <wp:positionV relativeFrom="paragraph">
                  <wp:posOffset>86995</wp:posOffset>
                </wp:positionV>
                <wp:extent cx="6485860" cy="52006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6485860" cy="520065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DA7173" w:rsidRPr="00DA7173" w:rsidRDefault="00DA7173" w:rsidP="00DA7173">
                            <w:pPr>
                              <w:pStyle w:val="NormalWeb"/>
                              <w:spacing w:before="0" w:beforeAutospacing="0" w:after="0" w:afterAutospacing="0" w:line="390" w:lineRule="atLeast"/>
                              <w:rPr>
                                <w:rStyle w:val="nfasis"/>
                                <w:rFonts w:ascii="Lemon" w:hAnsi="Lemon" w:cstheme="majorHAnsi"/>
                                <w:b/>
                                <w:color w:val="0070C0"/>
                                <w:sz w:val="40"/>
                                <w:szCs w:val="40"/>
                              </w:rPr>
                            </w:pPr>
                            <w:r w:rsidRPr="00DA7173">
                              <w:rPr>
                                <w:rStyle w:val="nfasis"/>
                                <w:rFonts w:ascii="Lemon" w:hAnsi="Lemon" w:cstheme="majorHAnsi"/>
                                <w:b/>
                                <w:color w:val="0070C0"/>
                                <w:sz w:val="40"/>
                                <w:szCs w:val="40"/>
                              </w:rPr>
                              <w:t>PROMO 2020</w:t>
                            </w:r>
                          </w:p>
                          <w:p w:rsidR="00DA7173" w:rsidRPr="00606D81" w:rsidRDefault="00DA7173" w:rsidP="00DA7173">
                            <w:pPr>
                              <w:pStyle w:val="NormalWeb"/>
                              <w:spacing w:before="0" w:beforeAutospacing="0" w:after="0" w:afterAutospacing="0" w:line="390" w:lineRule="atLeast"/>
                              <w:rPr>
                                <w:rStyle w:val="nfasis"/>
                                <w:rFonts w:ascii="Lemon" w:hAnsi="Lemon" w:cstheme="majorHAnsi"/>
                                <w:color w:val="0070C0"/>
                                <w:sz w:val="28"/>
                                <w:szCs w:val="28"/>
                              </w:rPr>
                            </w:pPr>
                          </w:p>
                          <w:p w:rsidR="00DA7173" w:rsidRPr="007B6AB5" w:rsidRDefault="00DA7173" w:rsidP="00DA7173">
                            <w:pPr>
                              <w:pStyle w:val="NormalWeb"/>
                              <w:spacing w:before="0" w:beforeAutospacing="0" w:after="0" w:afterAutospacing="0" w:line="390" w:lineRule="atLeast"/>
                              <w:rPr>
                                <w:rFonts w:ascii="Futura Bk BT" w:hAnsi="Futura Bk BT" w:cstheme="majorHAnsi"/>
                                <w:b/>
                                <w:bCs/>
                                <w:i/>
                                <w:iCs/>
                                <w:color w:val="000000" w:themeColor="text1"/>
                              </w:rPr>
                            </w:pPr>
                            <w:r w:rsidRPr="007B6AB5">
                              <w:rPr>
                                <w:rStyle w:val="nfasis"/>
                                <w:rFonts w:ascii="Futura Bk BT" w:hAnsi="Futura Bk BT" w:cstheme="majorHAnsi"/>
                                <w:b/>
                                <w:bCs/>
                                <w:color w:val="000000" w:themeColor="text1"/>
                              </w:rPr>
                              <w:t>Hoy quiero compartir con ustedes este mensaje, hoy quiero darles ánimo a que den todo de ustedes; demuestren cada día que pueden hacerlo mucho mejor, supérate a ti mismo, reconoce lo que haces bien, celébralo y cuídalo; sigue descubriendo aquello en lo que puedes mejorar y explóralo.  ¡¡¡No te conformes!!!</w:t>
                            </w:r>
                          </w:p>
                          <w:p w:rsidR="00DA7173" w:rsidRPr="007B6AB5" w:rsidRDefault="00DA7173" w:rsidP="00DA7173">
                            <w:pPr>
                              <w:pStyle w:val="NormalWeb"/>
                              <w:spacing w:before="0" w:beforeAutospacing="0" w:after="0" w:afterAutospacing="0" w:line="390" w:lineRule="atLeast"/>
                              <w:rPr>
                                <w:rFonts w:ascii="Futura Bk BT" w:hAnsi="Futura Bk BT" w:cstheme="majorHAnsi"/>
                                <w:b/>
                                <w:bCs/>
                                <w:color w:val="000000" w:themeColor="text1"/>
                              </w:rPr>
                            </w:pPr>
                            <w:r w:rsidRPr="007B6AB5">
                              <w:rPr>
                                <w:rStyle w:val="nfasis"/>
                                <w:rFonts w:ascii="Futura Bk BT" w:hAnsi="Futura Bk BT" w:cstheme="majorHAnsi"/>
                                <w:b/>
                                <w:bCs/>
                                <w:color w:val="000000" w:themeColor="text1"/>
                              </w:rPr>
                              <w:t xml:space="preserve">Este viaje aún sigue, todavía nos quedan muchas aventuras por vivir juntos, nuevas oportunidades de aprender, de descubrir, de sorprenderte. </w:t>
                            </w:r>
                            <w:r w:rsidRPr="007B6AB5">
                              <w:rPr>
                                <w:rFonts w:ascii="Futura Bk BT" w:hAnsi="Futura Bk BT"/>
                                <w:b/>
                                <w:bCs/>
                                <w:color w:val="000000" w:themeColor="text1"/>
                              </w:rPr>
                              <w:t>Seguro que hay momentos de preocupaciones, de ir cargado, de estar cansado, pero te aseguro que aún nos queda también risas, emociones, sorpresas, nuevas sensaciones para seguir conectados y dar lo mejor de nosotros.</w:t>
                            </w:r>
                            <w:r w:rsidRPr="007B6AB5">
                              <w:rPr>
                                <w:rFonts w:ascii="Futura Bk BT" w:hAnsi="Futura Bk BT"/>
                                <w:b/>
                                <w:bCs/>
                                <w:color w:val="000000" w:themeColor="text1"/>
                              </w:rPr>
                              <w:br/>
                            </w:r>
                            <w:r w:rsidRPr="007B6AB5">
                              <w:rPr>
                                <w:rStyle w:val="nfasis"/>
                                <w:rFonts w:ascii="Futura Bk BT" w:hAnsi="Futura Bk BT" w:cstheme="majorHAnsi"/>
                                <w:b/>
                                <w:bCs/>
                                <w:color w:val="000000" w:themeColor="text1"/>
                              </w:rPr>
                              <w:t>En esto no estás solo; cuentas con tus compañeros de clase y conmigo, ¡claro! Todos juntos formamos un buen equipo. Por eso mis queridos alumnos, quiero que sepan que las seños estamos a su lado, así como desde el primer día; deseando más que nunca volver a ver sus sonrisas como brillantes arco iris en el cielo.</w:t>
                            </w:r>
                            <w:r w:rsidRPr="007B6AB5">
                              <w:rPr>
                                <w:b/>
                                <w:bCs/>
                                <w:i/>
                                <w:iCs/>
                                <w:color w:val="000000" w:themeColor="text1"/>
                              </w:rPr>
                              <w:t xml:space="preserve"> </w:t>
                            </w:r>
                            <w:r w:rsidRPr="007B6AB5">
                              <w:rPr>
                                <w:rFonts w:ascii="Futura Bk BT" w:hAnsi="Futura Bk BT"/>
                                <w:b/>
                                <w:bCs/>
                                <w:color w:val="000000" w:themeColor="text1"/>
                              </w:rPr>
                              <w:t>… ¡prepárate para todo lo que nos espera!</w:t>
                            </w:r>
                            <w:r w:rsidRPr="007B6AB5">
                              <w:rPr>
                                <w:rFonts w:ascii="Futura Bk BT" w:hAnsi="Futura Bk BT"/>
                                <w:b/>
                                <w:bCs/>
                                <w:color w:val="000000" w:themeColor="text1"/>
                              </w:rPr>
                              <w:br/>
                            </w:r>
                            <w:r w:rsidRPr="007B6AB5">
                              <w:rPr>
                                <w:rStyle w:val="nfasis"/>
                                <w:rFonts w:ascii="Futura Bk BT" w:hAnsi="Futura Bk BT" w:cstheme="majorHAnsi"/>
                                <w:b/>
                                <w:bCs/>
                                <w:color w:val="000000" w:themeColor="text1"/>
                              </w:rPr>
                              <w:t xml:space="preserve">Un abrazo de tu seño </w:t>
                            </w:r>
                            <w:r w:rsidRPr="008F2F3F">
                              <w:rPr>
                                <w:rStyle w:val="nfasis"/>
                                <w:rFonts w:ascii="Futura Bk BT" w:hAnsi="Futura Bk BT" w:cstheme="majorHAnsi"/>
                                <w:b/>
                                <w:bCs/>
                                <w:color w:val="FF0000"/>
                              </w:rPr>
                              <w:t xml:space="preserve">Fernanda </w:t>
                            </w:r>
                            <w:r w:rsidRPr="007B6AB5">
                              <w:rPr>
                                <w:rStyle w:val="nfasis"/>
                                <w:rFonts w:ascii="Futura Bk BT" w:hAnsi="Futura Bk BT" w:cstheme="majorHAnsi"/>
                                <w:b/>
                                <w:bCs/>
                                <w:color w:val="000000" w:themeColor="text1"/>
                              </w:rPr>
                              <w:t>que te quiere mucho.</w:t>
                            </w:r>
                          </w:p>
                          <w:p w:rsidR="00DA7173" w:rsidRPr="007B6AB5" w:rsidRDefault="00DA7173" w:rsidP="00DA7173">
                            <w:pPr>
                              <w:pStyle w:val="NormalWeb"/>
                              <w:spacing w:before="0" w:beforeAutospacing="0" w:after="0" w:afterAutospacing="0" w:line="390" w:lineRule="atLeast"/>
                              <w:rPr>
                                <w:rStyle w:val="nfasis"/>
                                <w:rFonts w:ascii="Futura Bk BT" w:hAnsi="Futura Bk BT" w:cstheme="majorHAnsi"/>
                                <w:b/>
                                <w:bCs/>
                                <w:i w:val="0"/>
                                <w:iCs w:val="0"/>
                                <w:color w:val="000000" w:themeColor="text1"/>
                              </w:rPr>
                            </w:pPr>
                            <w:r w:rsidRPr="007B6AB5">
                              <w:rPr>
                                <w:rStyle w:val="nfasis"/>
                                <w:rFonts w:ascii="Futura Bk BT" w:hAnsi="Futura Bk BT" w:cstheme="majorHAnsi"/>
                                <w:b/>
                                <w:bCs/>
                                <w:color w:val="000000" w:themeColor="text1"/>
                              </w:rPr>
                              <w:t>P.D. Cuando te sientas sin ganas, lee de nuevo este mensaje. ¡Seguro que te ayuda a seguir con fuerza!»</w:t>
                            </w:r>
                          </w:p>
                          <w:p w:rsidR="00DA7173" w:rsidRPr="00137362" w:rsidRDefault="00DA7173" w:rsidP="00DA7173">
                            <w:pPr>
                              <w:pStyle w:val="NormalWeb"/>
                              <w:spacing w:before="0" w:beforeAutospacing="0" w:after="0" w:afterAutospacing="0" w:line="390" w:lineRule="atLeast"/>
                              <w:rPr>
                                <w:rStyle w:val="nfasis"/>
                                <w:rFonts w:ascii="Futura Bk BT" w:hAnsi="Futura Bk BT" w:cstheme="majorHAnsi"/>
                                <w:b/>
                                <w:bCs/>
                                <w:i w:val="0"/>
                                <w:iCs w:val="0"/>
                                <w:color w:val="333333"/>
                                <w:sz w:val="28"/>
                                <w:szCs w:val="28"/>
                              </w:rPr>
                            </w:pPr>
                          </w:p>
                          <w:p w:rsidR="00DA7173" w:rsidRPr="00606D81" w:rsidRDefault="00DA7173" w:rsidP="00DA7173">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F137B" id="_x0000_t202" coordsize="21600,21600" o:spt="202" path="m,l,21600r21600,l21600,xe">
                <v:stroke joinstyle="miter"/>
                <v:path gradientshapeok="t" o:connecttype="rect"/>
              </v:shapetype>
              <v:shape id="Cuadro de texto 14" o:spid="_x0000_s1026" type="#_x0000_t202" style="position:absolute;margin-left:12.6pt;margin-top:6.85pt;width:510.7pt;height:40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NegQIAAGIFAAAOAAAAZHJzL2Uyb0RvYy54bWysVFtP2zAUfp+0/2D5faRFLWMVKeqKmCYh&#10;QIOJZ9ex20iOj2e7bbpfv89OUhjbC9NekuNzP9+5XFy2jWE75UNNtuTjkxFnykqqarsu+ffH6w/n&#10;nIUobCUMWVXygwr8cv7+3cXezdQpbchUyjM4sWG2dyXfxOhmRRHkRjUinJBTFkJNvhERT78uKi/2&#10;8N6Y4nQ0Oiv25CvnSaoQwL3qhHye/WutZLzTOqjITMmRW8xfn7+r9C3mF2K29sJtatmnIf4hi0bU&#10;FkGPrq5EFGzr6z9cNbX0FEjHE0lNQVrXUuUaUM149Kqah41wKtcCcII7whT+n1t5u7v3rK7Quwln&#10;VjTo0XIrKk+sUiyqNhKDBDDtXZhB+8FBP7afqYXJwA9gpupb7Zv0R10McgB+OIIMV0yCeTY5n56f&#10;QSQhm6YeTnMbimdz50P8oqhhiSi5RxczuGJ3EyJSgeqgkqJZuq6NyZ009jcGFBOnSLl3OWYqHoxK&#10;esZ+UxrF51QTI0i/Xi2NZ92EYISR5zAn2RkMkqJGwDfa9ibJWuXBfKP90SjHJxuP9k1tyWeA8tqo&#10;VMBOYOCFlMrGaeoSktedzQBHB0LCI7artm/wiqoD+uupW5Tg5HWNHtyIEO+Fx2YAD2x7vMNHG9qX&#10;nHqKsw35n3/jJ30MLKSc7bFpJQ8/tsIrzsxXi1H+NJ5M4Dbmx2T68RQP/1Kyeimx22ZJqG2Mu+Jk&#10;JpN+NAOpPTVPOAqLFBUiYSVilzwO5DJ23cVRkWqxyEpYRifijX1wMrlOEKcJe2yfhHf9GKZluKVh&#10;J8Xs1TR2usnS0mIbSdd5VBPAHao98Fjk3I7+6KRL8fKdtZ5P4/wXAAAA//8DAFBLAwQUAAYACAAA&#10;ACEAe1zTS98AAAAKAQAADwAAAGRycy9kb3ducmV2LnhtbEyPzW7CMBCE75V4B2sr9VbsBggQskFV&#10;q15bQX+k3ky8JBHxOooNSd++5tQeZ2c0822+HW0rLtT7xjHCw1SBIC6dabhC+Hh/uV+B8EGz0a1j&#10;QvghD9ticpPrzLiBd3TZh0rEEvaZRqhD6DIpfVmT1X7qOuLoHV1vdYiyr6Tp9RDLbSsTpVJpdcNx&#10;odYdPdVUnvZni/D5evz+mqu36tkuusGNSrJdS8S72/FxAyLQGP7CcMWP6FBEpoM7s/GiRUgWSUzG&#10;+2wJ4uqreZqCOCCsZskSZJHL/y8UvwAAAP//AwBQSwECLQAUAAYACAAAACEAtoM4kv4AAADhAQAA&#10;EwAAAAAAAAAAAAAAAAAAAAAAW0NvbnRlbnRfVHlwZXNdLnhtbFBLAQItABQABgAIAAAAIQA4/SH/&#10;1gAAAJQBAAALAAAAAAAAAAAAAAAAAC8BAABfcmVscy8ucmVsc1BLAQItABQABgAIAAAAIQBHEFNe&#10;gQIAAGIFAAAOAAAAAAAAAAAAAAAAAC4CAABkcnMvZTJvRG9jLnhtbFBLAQItABQABgAIAAAAIQB7&#10;XNNL3wAAAAoBAAAPAAAAAAAAAAAAAAAAANsEAABkcnMvZG93bnJldi54bWxQSwUGAAAAAAQABADz&#10;AAAA5wUAAAAA&#10;" filled="f" stroked="f">
                <v:textbox>
                  <w:txbxContent>
                    <w:p w:rsidR="00DA7173" w:rsidRPr="00DA7173" w:rsidRDefault="00DA7173" w:rsidP="00DA7173">
                      <w:pPr>
                        <w:pStyle w:val="NormalWeb"/>
                        <w:spacing w:before="0" w:beforeAutospacing="0" w:after="0" w:afterAutospacing="0" w:line="390" w:lineRule="atLeast"/>
                        <w:rPr>
                          <w:rStyle w:val="nfasis"/>
                          <w:rFonts w:ascii="Lemon" w:hAnsi="Lemon" w:cstheme="majorHAnsi"/>
                          <w:b/>
                          <w:color w:val="0070C0"/>
                          <w:sz w:val="40"/>
                          <w:szCs w:val="40"/>
                        </w:rPr>
                      </w:pPr>
                      <w:r w:rsidRPr="00DA7173">
                        <w:rPr>
                          <w:rStyle w:val="nfasis"/>
                          <w:rFonts w:ascii="Lemon" w:hAnsi="Lemon" w:cstheme="majorHAnsi"/>
                          <w:b/>
                          <w:color w:val="0070C0"/>
                          <w:sz w:val="40"/>
                          <w:szCs w:val="40"/>
                        </w:rPr>
                        <w:t>PROMO 2020</w:t>
                      </w:r>
                    </w:p>
                    <w:p w:rsidR="00DA7173" w:rsidRPr="00606D81" w:rsidRDefault="00DA7173" w:rsidP="00DA7173">
                      <w:pPr>
                        <w:pStyle w:val="NormalWeb"/>
                        <w:spacing w:before="0" w:beforeAutospacing="0" w:after="0" w:afterAutospacing="0" w:line="390" w:lineRule="atLeast"/>
                        <w:rPr>
                          <w:rStyle w:val="nfasis"/>
                          <w:rFonts w:ascii="Lemon" w:hAnsi="Lemon" w:cstheme="majorHAnsi"/>
                          <w:color w:val="0070C0"/>
                          <w:sz w:val="28"/>
                          <w:szCs w:val="28"/>
                        </w:rPr>
                      </w:pPr>
                    </w:p>
                    <w:p w:rsidR="00DA7173" w:rsidRPr="007B6AB5" w:rsidRDefault="00DA7173" w:rsidP="00DA7173">
                      <w:pPr>
                        <w:pStyle w:val="NormalWeb"/>
                        <w:spacing w:before="0" w:beforeAutospacing="0" w:after="0" w:afterAutospacing="0" w:line="390" w:lineRule="atLeast"/>
                        <w:rPr>
                          <w:rFonts w:ascii="Futura Bk BT" w:hAnsi="Futura Bk BT" w:cstheme="majorHAnsi"/>
                          <w:b/>
                          <w:bCs/>
                          <w:i/>
                          <w:iCs/>
                          <w:color w:val="000000" w:themeColor="text1"/>
                        </w:rPr>
                      </w:pPr>
                      <w:r w:rsidRPr="007B6AB5">
                        <w:rPr>
                          <w:rStyle w:val="nfasis"/>
                          <w:rFonts w:ascii="Futura Bk BT" w:hAnsi="Futura Bk BT" w:cstheme="majorHAnsi"/>
                          <w:b/>
                          <w:bCs/>
                          <w:color w:val="000000" w:themeColor="text1"/>
                        </w:rPr>
                        <w:t>Hoy quiero compartir con ustedes este mensaje, hoy quiero darles ánimo a que den todo de ustedes; demuestren cada día que pueden hacerlo mucho mejor, supérate a ti mismo, reconoce lo que haces bien, celébralo y cuídalo; sigue descubriendo aquello en lo que puedes mejorar y explóralo.  ¡¡¡No te conformes!!!</w:t>
                      </w:r>
                    </w:p>
                    <w:p w:rsidR="00DA7173" w:rsidRPr="007B6AB5" w:rsidRDefault="00DA7173" w:rsidP="00DA7173">
                      <w:pPr>
                        <w:pStyle w:val="NormalWeb"/>
                        <w:spacing w:before="0" w:beforeAutospacing="0" w:after="0" w:afterAutospacing="0" w:line="390" w:lineRule="atLeast"/>
                        <w:rPr>
                          <w:rFonts w:ascii="Futura Bk BT" w:hAnsi="Futura Bk BT" w:cstheme="majorHAnsi"/>
                          <w:b/>
                          <w:bCs/>
                          <w:color w:val="000000" w:themeColor="text1"/>
                        </w:rPr>
                      </w:pPr>
                      <w:r w:rsidRPr="007B6AB5">
                        <w:rPr>
                          <w:rStyle w:val="nfasis"/>
                          <w:rFonts w:ascii="Futura Bk BT" w:hAnsi="Futura Bk BT" w:cstheme="majorHAnsi"/>
                          <w:b/>
                          <w:bCs/>
                          <w:color w:val="000000" w:themeColor="text1"/>
                        </w:rPr>
                        <w:t xml:space="preserve">Este viaje aún sigue, todavía nos quedan muchas aventuras por vivir juntos, nuevas oportunidades de aprender, de descubrir, de sorprenderte. </w:t>
                      </w:r>
                      <w:r w:rsidRPr="007B6AB5">
                        <w:rPr>
                          <w:rFonts w:ascii="Futura Bk BT" w:hAnsi="Futura Bk BT"/>
                          <w:b/>
                          <w:bCs/>
                          <w:color w:val="000000" w:themeColor="text1"/>
                        </w:rPr>
                        <w:t>Seguro que hay momentos de preocupaciones, de ir cargado, de estar cansado, pero te aseguro que aún nos queda también risas, emociones, sorpresas, nuevas sensaciones para seguir conectados y dar lo mejor de nosotros.</w:t>
                      </w:r>
                      <w:r w:rsidRPr="007B6AB5">
                        <w:rPr>
                          <w:rFonts w:ascii="Futura Bk BT" w:hAnsi="Futura Bk BT"/>
                          <w:b/>
                          <w:bCs/>
                          <w:color w:val="000000" w:themeColor="text1"/>
                        </w:rPr>
                        <w:br/>
                      </w:r>
                      <w:r w:rsidRPr="007B6AB5">
                        <w:rPr>
                          <w:rStyle w:val="nfasis"/>
                          <w:rFonts w:ascii="Futura Bk BT" w:hAnsi="Futura Bk BT" w:cstheme="majorHAnsi"/>
                          <w:b/>
                          <w:bCs/>
                          <w:color w:val="000000" w:themeColor="text1"/>
                        </w:rPr>
                        <w:t>En esto no estás solo; cuentas con tus compañeros de clase y conmigo, ¡claro! Todos juntos formamos un buen equipo. Por eso mis queridos alumnos, quiero que sepan que las seños estamos a su lado, así como desde el primer día; deseando más que nunca volver a ver sus sonrisas como brillantes arco iris en el cielo.</w:t>
                      </w:r>
                      <w:r w:rsidRPr="007B6AB5">
                        <w:rPr>
                          <w:b/>
                          <w:bCs/>
                          <w:i/>
                          <w:iCs/>
                          <w:color w:val="000000" w:themeColor="text1"/>
                        </w:rPr>
                        <w:t xml:space="preserve"> </w:t>
                      </w:r>
                      <w:r w:rsidRPr="007B6AB5">
                        <w:rPr>
                          <w:rFonts w:ascii="Futura Bk BT" w:hAnsi="Futura Bk BT"/>
                          <w:b/>
                          <w:bCs/>
                          <w:color w:val="000000" w:themeColor="text1"/>
                        </w:rPr>
                        <w:t>… ¡prepárate para todo lo que nos espera!</w:t>
                      </w:r>
                      <w:r w:rsidRPr="007B6AB5">
                        <w:rPr>
                          <w:rFonts w:ascii="Futura Bk BT" w:hAnsi="Futura Bk BT"/>
                          <w:b/>
                          <w:bCs/>
                          <w:color w:val="000000" w:themeColor="text1"/>
                        </w:rPr>
                        <w:br/>
                      </w:r>
                      <w:r w:rsidRPr="007B6AB5">
                        <w:rPr>
                          <w:rStyle w:val="nfasis"/>
                          <w:rFonts w:ascii="Futura Bk BT" w:hAnsi="Futura Bk BT" w:cstheme="majorHAnsi"/>
                          <w:b/>
                          <w:bCs/>
                          <w:color w:val="000000" w:themeColor="text1"/>
                        </w:rPr>
                        <w:t xml:space="preserve">Un abrazo de tu seño </w:t>
                      </w:r>
                      <w:r w:rsidRPr="008F2F3F">
                        <w:rPr>
                          <w:rStyle w:val="nfasis"/>
                          <w:rFonts w:ascii="Futura Bk BT" w:hAnsi="Futura Bk BT" w:cstheme="majorHAnsi"/>
                          <w:b/>
                          <w:bCs/>
                          <w:color w:val="FF0000"/>
                        </w:rPr>
                        <w:t xml:space="preserve">Fernanda </w:t>
                      </w:r>
                      <w:r w:rsidRPr="007B6AB5">
                        <w:rPr>
                          <w:rStyle w:val="nfasis"/>
                          <w:rFonts w:ascii="Futura Bk BT" w:hAnsi="Futura Bk BT" w:cstheme="majorHAnsi"/>
                          <w:b/>
                          <w:bCs/>
                          <w:color w:val="000000" w:themeColor="text1"/>
                        </w:rPr>
                        <w:t>que te quiere mucho.</w:t>
                      </w:r>
                    </w:p>
                    <w:p w:rsidR="00DA7173" w:rsidRPr="007B6AB5" w:rsidRDefault="00DA7173" w:rsidP="00DA7173">
                      <w:pPr>
                        <w:pStyle w:val="NormalWeb"/>
                        <w:spacing w:before="0" w:beforeAutospacing="0" w:after="0" w:afterAutospacing="0" w:line="390" w:lineRule="atLeast"/>
                        <w:rPr>
                          <w:rStyle w:val="nfasis"/>
                          <w:rFonts w:ascii="Futura Bk BT" w:hAnsi="Futura Bk BT" w:cstheme="majorHAnsi"/>
                          <w:b/>
                          <w:bCs/>
                          <w:i w:val="0"/>
                          <w:iCs w:val="0"/>
                          <w:color w:val="000000" w:themeColor="text1"/>
                        </w:rPr>
                      </w:pPr>
                      <w:r w:rsidRPr="007B6AB5">
                        <w:rPr>
                          <w:rStyle w:val="nfasis"/>
                          <w:rFonts w:ascii="Futura Bk BT" w:hAnsi="Futura Bk BT" w:cstheme="majorHAnsi"/>
                          <w:b/>
                          <w:bCs/>
                          <w:color w:val="000000" w:themeColor="text1"/>
                        </w:rPr>
                        <w:t>P.D. Cuando te sientas sin ganas, lee de nuevo este mensaje. ¡Seguro que te ayuda a seguir con fuerza!»</w:t>
                      </w:r>
                    </w:p>
                    <w:p w:rsidR="00DA7173" w:rsidRPr="00137362" w:rsidRDefault="00DA7173" w:rsidP="00DA7173">
                      <w:pPr>
                        <w:pStyle w:val="NormalWeb"/>
                        <w:spacing w:before="0" w:beforeAutospacing="0" w:after="0" w:afterAutospacing="0" w:line="390" w:lineRule="atLeast"/>
                        <w:rPr>
                          <w:rStyle w:val="nfasis"/>
                          <w:rFonts w:ascii="Futura Bk BT" w:hAnsi="Futura Bk BT" w:cstheme="majorHAnsi"/>
                          <w:b/>
                          <w:bCs/>
                          <w:i w:val="0"/>
                          <w:iCs w:val="0"/>
                          <w:color w:val="333333"/>
                          <w:sz w:val="28"/>
                          <w:szCs w:val="28"/>
                        </w:rPr>
                      </w:pPr>
                    </w:p>
                    <w:p w:rsidR="00DA7173" w:rsidRPr="00606D81" w:rsidRDefault="00DA7173" w:rsidP="00DA7173">
                      <w:pPr>
                        <w:rPr>
                          <w:lang w:val="es-MX"/>
                        </w:rPr>
                      </w:pPr>
                    </w:p>
                  </w:txbxContent>
                </v:textbox>
                <w10:wrap anchorx="margin"/>
              </v:shape>
            </w:pict>
          </mc:Fallback>
        </mc:AlternateContent>
      </w:r>
      <w:r w:rsidRPr="00A453A8">
        <w:t xml:space="preserve"> </w:t>
      </w:r>
      <w:r>
        <w:rPr>
          <w:noProof/>
          <w:lang w:val="es-AR" w:eastAsia="es-AR"/>
        </w:rPr>
        <w:drawing>
          <wp:anchor distT="0" distB="0" distL="114300" distR="114300" simplePos="0" relativeHeight="251671552" behindDoc="1" locked="0" layoutInCell="1" allowOverlap="1" wp14:anchorId="78B1B0DC" wp14:editId="53DAE86C">
            <wp:simplePos x="0" y="0"/>
            <wp:positionH relativeFrom="column">
              <wp:posOffset>34290</wp:posOffset>
            </wp:positionH>
            <wp:positionV relativeFrom="paragraph">
              <wp:posOffset>5080</wp:posOffset>
            </wp:positionV>
            <wp:extent cx="6659880" cy="8271510"/>
            <wp:effectExtent l="0" t="0" r="7620" b="0"/>
            <wp:wrapNone/>
            <wp:docPr id="15" name="Imagen 15" descr="Imagen de amazing, ar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de amazing, art, and ba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827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173" w:rsidRDefault="00DA7173">
      <w:bookmarkStart w:id="0" w:name="_GoBack"/>
      <w:bookmarkEnd w:id="0"/>
      <w:r>
        <w:rPr>
          <w:noProof/>
          <w:lang w:val="es-AR"/>
        </w:rPr>
        <w:drawing>
          <wp:anchor distT="0" distB="0" distL="114300" distR="114300" simplePos="0" relativeHeight="251674624" behindDoc="0" locked="0" layoutInCell="1" allowOverlap="1" wp14:anchorId="4CA46EED" wp14:editId="5B405E80">
            <wp:simplePos x="0" y="0"/>
            <wp:positionH relativeFrom="column">
              <wp:posOffset>3027045</wp:posOffset>
            </wp:positionH>
            <wp:positionV relativeFrom="paragraph">
              <wp:posOffset>4798695</wp:posOffset>
            </wp:positionV>
            <wp:extent cx="3218180" cy="3218180"/>
            <wp:effectExtent l="0" t="0" r="1270" b="1270"/>
            <wp:wrapNone/>
            <wp:docPr id="16" name="Imagen 1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No hay ninguna descripción de la foto disponibl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8180" cy="32181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A7173" w:rsidSect="008F2F3F">
      <w:headerReference w:type="default" r:id="rId28"/>
      <w:footerReference w:type="default" r:id="rId29"/>
      <w:pgSz w:w="11909" w:h="16834"/>
      <w:pgMar w:top="992" w:right="852" w:bottom="1090" w:left="70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1F7" w:rsidRDefault="00C671F7">
      <w:pPr>
        <w:spacing w:line="240" w:lineRule="auto"/>
      </w:pPr>
      <w:r>
        <w:separator/>
      </w:r>
    </w:p>
  </w:endnote>
  <w:endnote w:type="continuationSeparator" w:id="0">
    <w:p w:rsidR="00C671F7" w:rsidRDefault="00C671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forta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Roboto">
    <w:altName w:val="Times New Roman"/>
    <w:charset w:val="00"/>
    <w:family w:val="auto"/>
    <w:pitch w:val="default"/>
  </w:font>
  <w:font w:name="Lemon">
    <w:altName w:val="Times New Roman"/>
    <w:charset w:val="00"/>
    <w:family w:val="auto"/>
    <w:pitch w:val="variable"/>
    <w:sig w:usb0="00000003" w:usb1="4000204B" w:usb2="00000000" w:usb3="00000000" w:csb0="00000001" w:csb1="00000000"/>
  </w:font>
  <w:font w:name="Futura Bk BT">
    <w:altName w:val="Segoe UI"/>
    <w:charset w:val="00"/>
    <w:family w:val="swiss"/>
    <w:pitch w:val="variable"/>
    <w:sig w:usb0="00000001"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07B" w:rsidRDefault="008878D7">
    <w:pPr>
      <w:jc w:val="right"/>
    </w:pPr>
    <w:r>
      <w:fldChar w:fldCharType="begin"/>
    </w:r>
    <w:r>
      <w:instrText>PAGE</w:instrText>
    </w:r>
    <w:r>
      <w:fldChar w:fldCharType="separate"/>
    </w:r>
    <w:r w:rsidR="007B1910">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1F7" w:rsidRDefault="00C671F7">
      <w:pPr>
        <w:spacing w:line="240" w:lineRule="auto"/>
      </w:pPr>
      <w:r>
        <w:separator/>
      </w:r>
    </w:p>
  </w:footnote>
  <w:footnote w:type="continuationSeparator" w:id="0">
    <w:p w:rsidR="00C671F7" w:rsidRDefault="00C671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07B" w:rsidRDefault="008878D7">
    <w:pPr>
      <w:spacing w:before="240" w:after="240"/>
    </w:pPr>
    <w:r>
      <w:rPr>
        <w:b/>
        <w:i/>
        <w:color w:val="0B5394"/>
      </w:rPr>
      <w:t>_</w:t>
    </w:r>
    <w:r w:rsidR="003820EB">
      <w:rPr>
        <w:b/>
        <w:i/>
        <w:color w:val="0B5394"/>
      </w:rPr>
      <w:t>_____</w:t>
    </w:r>
    <w:r>
      <w:rPr>
        <w:b/>
        <w:i/>
        <w:color w:val="0B5394"/>
      </w:rPr>
      <w:t>___ COLEGIO ESPÍRITU SANTO</w:t>
    </w:r>
    <w:r>
      <w:rPr>
        <w:color w:val="0B5394"/>
      </w:rPr>
      <w:t>. 6° GRADO A, B y C. Trabajo desde CASA. 21ª.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863CE"/>
    <w:multiLevelType w:val="multilevel"/>
    <w:tmpl w:val="4B7C5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E155C3"/>
    <w:multiLevelType w:val="multilevel"/>
    <w:tmpl w:val="BD76D0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6E46A11"/>
    <w:multiLevelType w:val="multilevel"/>
    <w:tmpl w:val="A48AC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721751D"/>
    <w:multiLevelType w:val="multilevel"/>
    <w:tmpl w:val="68FA9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BF47836"/>
    <w:multiLevelType w:val="multilevel"/>
    <w:tmpl w:val="17B60F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757C7664"/>
    <w:multiLevelType w:val="multilevel"/>
    <w:tmpl w:val="618ED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3"/>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07B"/>
    <w:rsid w:val="000139E3"/>
    <w:rsid w:val="00084C45"/>
    <w:rsid w:val="0016588B"/>
    <w:rsid w:val="0037707B"/>
    <w:rsid w:val="003820EB"/>
    <w:rsid w:val="003E1D42"/>
    <w:rsid w:val="007B1910"/>
    <w:rsid w:val="008878D7"/>
    <w:rsid w:val="008F2F3F"/>
    <w:rsid w:val="00A434A2"/>
    <w:rsid w:val="00B511B3"/>
    <w:rsid w:val="00C671F7"/>
    <w:rsid w:val="00C7666C"/>
    <w:rsid w:val="00DA717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914A3-0784-413B-B6AD-638CEBE8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Sinespaciado">
    <w:name w:val="No Spacing"/>
    <w:uiPriority w:val="1"/>
    <w:qFormat/>
    <w:rsid w:val="0016588B"/>
    <w:pPr>
      <w:spacing w:line="240" w:lineRule="auto"/>
    </w:pPr>
    <w:rPr>
      <w:rFonts w:asciiTheme="minorHAnsi" w:eastAsiaTheme="minorHAnsi" w:hAnsiTheme="minorHAnsi" w:cstheme="minorBidi"/>
      <w:lang w:val="es-ES" w:eastAsia="en-US"/>
    </w:rPr>
  </w:style>
  <w:style w:type="paragraph" w:styleId="Prrafodelista">
    <w:name w:val="List Paragraph"/>
    <w:basedOn w:val="Normal"/>
    <w:uiPriority w:val="34"/>
    <w:qFormat/>
    <w:rsid w:val="003E1D42"/>
    <w:pPr>
      <w:ind w:left="720"/>
      <w:contextualSpacing/>
    </w:pPr>
  </w:style>
  <w:style w:type="paragraph" w:styleId="NormalWeb">
    <w:name w:val="Normal (Web)"/>
    <w:basedOn w:val="Normal"/>
    <w:uiPriority w:val="99"/>
    <w:unhideWhenUsed/>
    <w:rsid w:val="00DA7173"/>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DA7173"/>
    <w:rPr>
      <w:i/>
      <w:iCs/>
    </w:rPr>
  </w:style>
  <w:style w:type="paragraph" w:styleId="Encabezado">
    <w:name w:val="header"/>
    <w:basedOn w:val="Normal"/>
    <w:link w:val="EncabezadoCar"/>
    <w:uiPriority w:val="99"/>
    <w:unhideWhenUsed/>
    <w:rsid w:val="003820E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820EB"/>
  </w:style>
  <w:style w:type="paragraph" w:styleId="Piedepgina">
    <w:name w:val="footer"/>
    <w:basedOn w:val="Normal"/>
    <w:link w:val="PiedepginaCar"/>
    <w:uiPriority w:val="99"/>
    <w:unhideWhenUsed/>
    <w:rsid w:val="003820E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820EB"/>
  </w:style>
  <w:style w:type="character" w:styleId="Hipervnculo">
    <w:name w:val="Hyperlink"/>
    <w:basedOn w:val="Fuentedeprrafopredeter"/>
    <w:uiPriority w:val="99"/>
    <w:unhideWhenUsed/>
    <w:rsid w:val="008F2F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onsultasprimariaces@gmail.com"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artesvisualesvanesa@gmail.com" TargetMode="External"/><Relationship Id="rId2" Type="http://schemas.openxmlformats.org/officeDocument/2006/relationships/styles" Target="styles.xml"/><Relationship Id="rId16" Type="http://schemas.openxmlformats.org/officeDocument/2006/relationships/hyperlink" Target="https://forms.gle/FyCVdqDLxWtfdpyv7" TargetMode="External"/><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forms.gle/v65A4vAvVmE1PrHt5" TargetMode="Externa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youtube.com/watch?v=YkZNtadJBKI"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LtDpx5HCG_Y&amp;t=10s" TargetMode="Externa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10</Pages>
  <Words>1832</Words>
  <Characters>10076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9</cp:revision>
  <cp:lastPrinted>2020-08-23T18:40:00Z</cp:lastPrinted>
  <dcterms:created xsi:type="dcterms:W3CDTF">2020-08-23T15:16:00Z</dcterms:created>
  <dcterms:modified xsi:type="dcterms:W3CDTF">2020-08-23T18:54:00Z</dcterms:modified>
</cp:coreProperties>
</file>